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804B5" w14:textId="77777777" w:rsidR="00831287" w:rsidRPr="008B4DB3" w:rsidRDefault="001F50D7" w:rsidP="00E564A1">
      <w:pPr>
        <w:pStyle w:val="FirstPageSpacer"/>
        <w:spacing w:line="14" w:lineRule="exact"/>
        <w:rPr>
          <w:rFonts w:ascii="Arial" w:hAnsi="Arial" w:cs="Arial"/>
        </w:rPr>
      </w:pPr>
      <w:r>
        <w:rPr>
          <w:rFonts w:ascii="Arial" w:hAnsi="Arial"/>
        </w:rPr>
        <mc:AlternateContent>
          <mc:Choice Requires="wps">
            <w:drawing>
              <wp:anchor distT="0" distB="0" distL="114300" distR="114300" simplePos="0" relativeHeight="251658752" behindDoc="0" locked="0" layoutInCell="1" allowOverlap="1" wp14:anchorId="7D4F9CD1" wp14:editId="723FE9E5">
                <wp:simplePos x="0" y="0"/>
                <wp:positionH relativeFrom="column">
                  <wp:posOffset>-25400</wp:posOffset>
                </wp:positionH>
                <wp:positionV relativeFrom="page">
                  <wp:posOffset>406400</wp:posOffset>
                </wp:positionV>
                <wp:extent cx="4037965" cy="1073150"/>
                <wp:effectExtent l="0" t="0" r="635" b="6350"/>
                <wp:wrapNone/>
                <wp:docPr id="7"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37965" cy="107315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F7D1C9B" w14:textId="63BBC95B" w:rsidR="001F50D7" w:rsidRPr="00B96EA5" w:rsidRDefault="00CD48CF" w:rsidP="00B96EA5">
                            <w:pPr>
                              <w:pStyle w:val="TypeofReleaseDraft"/>
                            </w:pPr>
                            <w:r>
                              <w:t>Preses relīze</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7D4F9CD1" id="_x0000_t202" coordsize="21600,21600" o:spt="202" path="m,l,21600r21600,l21600,xe">
                <v:stroke joinstyle="miter"/>
                <v:path gradientshapeok="t" o:connecttype="rect"/>
              </v:shapetype>
              <v:shape id="Text Box 22" o:spid="_x0000_s1026" type="#_x0000_t202" style="position:absolute;margin-left:-2pt;margin-top:32pt;width:317.95pt;height:8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k7RaAIAAD4FAAAOAAAAZHJzL2Uyb0RvYy54bWysVN9v0zAQfkfif7D8ztJubIOo6VQ6FSFV&#10;20SH9uw6dhvN8Zmz26T89ZydpIXByxAvzuX83e/vPLlpa8P2Cn0FtuDjsxFnykooK7sp+LfHxbsP&#10;nPkgbCkMWFXwg/L8Zvr2zaRxuTqHLZhSISMn1ueNK/g2BJdnmZdbVQt/Bk5ZutSAtQj0i5usRNGQ&#10;99pk56PRVdYAlg5BKu9Je9td8mnyr7WS4V5rrwIzBafcQjoxnet4ZtOJyDco3LaSfRriH7KoRWUp&#10;6NHVrQiC7bD6w1VdSQQPOpxJqDPQupIq1UDVjEcvqllthVOpFmqOd8c2+f/nVt7tV+4BWWg/QUsD&#10;TEV4twT57Kk3WeN83mNiT33uCR0LbTXW8UslMDKk3h6O/VRtYJKU70cX1x+vLjmTdDceXV+ML1PH&#10;s5O5Qx8+K6hZFAqONLCUgtgvfYgJiHyAxGgWFpUxaWjG/qYgYKdRaeq99SnjJIWDUdHK2K9Ks6pM&#10;iUdF4puaG2R7QUwRUiobxpEdyS+hI0pT7NcY9vho2mX1GuOjRYoMNhyN68oCdoOKa3JKu3weUtYd&#10;vh+g7+qOLQjtuqWqoriG8kCTR+iWwju5qGgIS+HDg0DaApopbXa4p0MbaAoOvcTZFvDH3/QRT+Sk&#10;W84a2qqC++87gYoz88USbeMKDgIOwnoQ7K6eA7V/TG+Gk0kkAwxmEDVC/UQLP4tR6EpYSbEKvh7E&#10;eeh2mx4MqWazBKJFcyIs7crJgeCRUo/tk0DX8y4QZe9g2DeRv6Bfh42DsDDbBdBV4uapi32jaUkT&#10;Y/oHJb4Cv/4n1OnZm/4EAAD//wMAUEsDBBQABgAIAAAAIQDjHEYy3wAAAAkBAAAPAAAAZHJzL2Rv&#10;d25yZXYueG1sTI9BT4NAEIXvJv6HzZh4a5eCoRYZGmLiwVRrRH/Alh2ByM4SdqH4792e9PQyeZP3&#10;vpfvF9OLmUbXWUbYrCMQxLXVHTcInx9Pq3sQzivWqrdMCD/kYF9cX+Uq0/bM7zRXvhEhhF2mEFrv&#10;h0xKV7dklFvbgTh4X3Y0yodzbKQe1TmEm17GUZRKozoODa0a6LGl+ruaDML8auLyuT7uZPUSJ9tt&#10;cngrpwPi7c1SPoDwtPi/Z7jgB3QoAtPJTqyd6BFWd2GKR0gvGvw02exAnBDiJIlAFrn8v6D4BQAA&#10;//8DAFBLAQItABQABgAIAAAAIQC2gziS/gAAAOEBAAATAAAAAAAAAAAAAAAAAAAAAABbQ29udGVu&#10;dF9UeXBlc10ueG1sUEsBAi0AFAAGAAgAAAAhADj9If/WAAAAlAEAAAsAAAAAAAAAAAAAAAAALwEA&#10;AF9yZWxzLy5yZWxzUEsBAi0AFAAGAAgAAAAhAJLmTtFoAgAAPgUAAA4AAAAAAAAAAAAAAAAALgIA&#10;AGRycy9lMm9Eb2MueG1sUEsBAi0AFAAGAAgAAAAhAOMcRjLfAAAACQEAAA8AAAAAAAAAAAAAAAAA&#10;wgQAAGRycy9kb3ducmV2LnhtbFBLBQYAAAAABAAEAPMAAADOBQAAAAA=&#10;" filled="f" stroked="f">
                <v:textbox inset="0,0,0,0">
                  <w:txbxContent>
                    <w:p w14:paraId="0F7D1C9B" w14:textId="63BBC95B" w:rsidR="001F50D7" w:rsidRPr="00B96EA5" w:rsidRDefault="00CD48CF" w:rsidP="00B96EA5">
                      <w:pPr>
                        <w:pStyle w:val="TypeofReleaseDraft"/>
                      </w:pPr>
                      <w:r>
                        <w:t>Preses relīze</w:t>
                      </w:r>
                    </w:p>
                  </w:txbxContent>
                </v:textbox>
                <w10:wrap anchory="page"/>
              </v:shape>
            </w:pict>
          </mc:Fallback>
        </mc:AlternateContent>
      </w:r>
    </w:p>
    <w:p w14:paraId="21796ABF" w14:textId="77777777" w:rsidR="00831287" w:rsidRPr="008B4DB3" w:rsidRDefault="00831287" w:rsidP="007D247E">
      <w:pPr>
        <w:rPr>
          <w:rFonts w:ascii="Arial" w:hAnsi="Arial" w:cs="Arial"/>
        </w:rPr>
        <w:sectPr w:rsidR="00831287" w:rsidRPr="008B4DB3" w:rsidSect="00006D5F">
          <w:headerReference w:type="even" r:id="rId11"/>
          <w:headerReference w:type="default" r:id="rId12"/>
          <w:footerReference w:type="even" r:id="rId13"/>
          <w:footerReference w:type="default" r:id="rId14"/>
          <w:headerReference w:type="first" r:id="rId15"/>
          <w:footerReference w:type="first" r:id="rId16"/>
          <w:type w:val="continuous"/>
          <w:pgSz w:w="12240" w:h="15840"/>
          <w:pgMar w:top="2997" w:right="2160" w:bottom="936" w:left="1080" w:header="90" w:footer="677" w:gutter="0"/>
          <w:cols w:space="360"/>
          <w:titlePg/>
          <w:docGrid w:linePitch="360"/>
        </w:sectPr>
      </w:pPr>
    </w:p>
    <w:p w14:paraId="0870102D" w14:textId="5094A228" w:rsidR="00183C19" w:rsidRPr="00EE1FE2" w:rsidRDefault="00CD48CF" w:rsidP="005E372B">
      <w:pPr>
        <w:pStyle w:val="TextJD"/>
        <w:rPr>
          <w:rFonts w:cs="Arial"/>
          <w:szCs w:val="22"/>
        </w:rPr>
      </w:pPr>
      <w:r>
        <w:t>Kontaktpersona:</w:t>
      </w:r>
      <w:r>
        <w:br/>
        <w:t>Sems Ginens (</w:t>
      </w:r>
      <w:r>
        <w:rPr>
          <w:i/>
          <w:iCs/>
        </w:rPr>
        <w:t>Sam Guinan</w:t>
      </w:r>
      <w:r>
        <w:t xml:space="preserve">) </w:t>
      </w:r>
      <w:r>
        <w:br/>
        <w:t>Vecākais klientu apkalpošanas vadītājs</w:t>
      </w:r>
      <w:r w:rsidR="00E5582F">
        <w:t>,</w:t>
      </w:r>
      <w:r>
        <w:t xml:space="preserve"> imre</w:t>
      </w:r>
      <w:r>
        <w:br/>
      </w:r>
      <w:hyperlink r:id="rId17" w:history="1">
        <w:r>
          <w:rPr>
            <w:rStyle w:val="Hyperlink"/>
          </w:rPr>
          <w:t>SamG@imre.com</w:t>
        </w:r>
      </w:hyperlink>
    </w:p>
    <w:p w14:paraId="43984053" w14:textId="62FCD21B" w:rsidR="00176B63" w:rsidRPr="008B4DB3" w:rsidRDefault="00176B63" w:rsidP="002741A6">
      <w:pPr>
        <w:pStyle w:val="TitleofNewsRelease"/>
        <w:jc w:val="center"/>
        <w:rPr>
          <w:rFonts w:cs="Arial"/>
        </w:rPr>
      </w:pPr>
      <w:r>
        <w:rPr>
          <w:i/>
          <w:iCs/>
        </w:rPr>
        <w:t>John Deere</w:t>
      </w:r>
      <w:r>
        <w:t xml:space="preserve"> ir “iesaistīts par visiem 100%” līdz šim lielākajā CONEXPO-CON/AGG prezentācijā</w:t>
      </w:r>
    </w:p>
    <w:p w14:paraId="1518E6D1" w14:textId="246221CD" w:rsidR="002F61F6" w:rsidRDefault="00EC2771" w:rsidP="00E5582F">
      <w:pPr>
        <w:pStyle w:val="NormalWeb"/>
        <w:shd w:val="clear" w:color="auto" w:fill="FFFFFF"/>
        <w:spacing w:after="0"/>
        <w:jc w:val="both"/>
        <w:rPr>
          <w:rFonts w:ascii="Arial" w:hAnsi="Arial" w:cs="Arial"/>
          <w:sz w:val="22"/>
          <w:szCs w:val="22"/>
        </w:rPr>
      </w:pPr>
      <w:r>
        <w:rPr>
          <w:rFonts w:ascii="Arial" w:hAnsi="Arial"/>
          <w:sz w:val="22"/>
        </w:rPr>
        <w:t>MOLAINA (</w:t>
      </w:r>
      <w:r>
        <w:rPr>
          <w:rFonts w:ascii="Arial" w:hAnsi="Arial"/>
          <w:i/>
          <w:iCs/>
          <w:sz w:val="22"/>
        </w:rPr>
        <w:t>MOLINE</w:t>
      </w:r>
      <w:r>
        <w:rPr>
          <w:rFonts w:ascii="Arial" w:hAnsi="Arial"/>
          <w:sz w:val="22"/>
        </w:rPr>
        <w:t xml:space="preserve">) III. (2023. gada 18. </w:t>
      </w:r>
      <w:r w:rsidR="00E5582F">
        <w:rPr>
          <w:rFonts w:ascii="Arial" w:hAnsi="Arial"/>
          <w:sz w:val="22"/>
        </w:rPr>
        <w:t>ja</w:t>
      </w:r>
      <w:r>
        <w:rPr>
          <w:rFonts w:ascii="Arial" w:hAnsi="Arial"/>
          <w:sz w:val="22"/>
        </w:rPr>
        <w:t xml:space="preserve">nvāris). Šā gada martā Lasvegasā, izstādē “CONEXPO-CON/AGG 2023”, </w:t>
      </w:r>
      <w:r>
        <w:rPr>
          <w:rFonts w:ascii="Arial" w:hAnsi="Arial"/>
          <w:i/>
          <w:iCs/>
          <w:sz w:val="22"/>
        </w:rPr>
        <w:t>John Deere</w:t>
      </w:r>
      <w:r>
        <w:rPr>
          <w:rFonts w:ascii="Arial" w:hAnsi="Arial"/>
          <w:sz w:val="22"/>
        </w:rPr>
        <w:t xml:space="preserve"> iegūs visplašāko pārstāvību līdz šim. Pirmo reizi izstādē "CONEXPO-CON/AGG" uzņēmumi </w:t>
      </w:r>
      <w:r>
        <w:rPr>
          <w:rFonts w:ascii="Arial" w:hAnsi="Arial"/>
          <w:i/>
          <w:iCs/>
          <w:sz w:val="22"/>
        </w:rPr>
        <w:t>John Deere</w:t>
      </w:r>
      <w:r>
        <w:rPr>
          <w:rFonts w:ascii="Arial" w:hAnsi="Arial"/>
          <w:sz w:val="22"/>
        </w:rPr>
        <w:t xml:space="preserve"> un </w:t>
      </w:r>
      <w:r>
        <w:rPr>
          <w:rFonts w:ascii="Arial" w:hAnsi="Arial"/>
          <w:i/>
          <w:iCs/>
          <w:sz w:val="22"/>
        </w:rPr>
        <w:t>Wirtgen</w:t>
      </w:r>
      <w:r>
        <w:rPr>
          <w:rFonts w:ascii="Arial" w:hAnsi="Arial"/>
          <w:sz w:val="22"/>
        </w:rPr>
        <w:t xml:space="preserve"> apvieno savus spēkus stendos, kuru kopējā platība ir 80 000 kvadrātpēdas, aptverot 70 000 kvadrātpēdas, kas atrodas ārtelpās "Silver Lot" teritorijā (S5020). Rietumu zālē (</w:t>
      </w:r>
      <w:r>
        <w:rPr>
          <w:rFonts w:ascii="Arial" w:hAnsi="Arial"/>
          <w:i/>
          <w:iCs/>
          <w:sz w:val="22"/>
        </w:rPr>
        <w:t>West Hall</w:t>
      </w:r>
      <w:r>
        <w:rPr>
          <w:rFonts w:ascii="Arial" w:hAnsi="Arial"/>
          <w:sz w:val="22"/>
        </w:rPr>
        <w:t xml:space="preserve"> W40844) papildu 10 000 kvadrātpēdas ir veltītas </w:t>
      </w:r>
      <w:r>
        <w:rPr>
          <w:rFonts w:ascii="Arial" w:hAnsi="Arial"/>
          <w:i/>
          <w:iCs/>
          <w:sz w:val="22"/>
        </w:rPr>
        <w:t>John Deere</w:t>
      </w:r>
      <w:r>
        <w:rPr>
          <w:rFonts w:ascii="Arial" w:hAnsi="Arial"/>
          <w:sz w:val="22"/>
        </w:rPr>
        <w:t xml:space="preserve"> tehnoloģiju nākotnei būvniecības jomā.</w:t>
      </w:r>
    </w:p>
    <w:p w14:paraId="6731C6DD" w14:textId="6A462718" w:rsidR="008B4DB3" w:rsidRPr="008B4DB3" w:rsidRDefault="00713C95" w:rsidP="00E5582F">
      <w:pPr>
        <w:pStyle w:val="NormalWeb"/>
        <w:shd w:val="clear" w:color="auto" w:fill="FFFFFF"/>
        <w:spacing w:before="0" w:beforeAutospacing="0" w:after="0" w:afterAutospacing="0"/>
        <w:jc w:val="both"/>
        <w:rPr>
          <w:rFonts w:ascii="Arial" w:hAnsi="Arial" w:cs="Arial"/>
          <w:color w:val="000000"/>
          <w:sz w:val="22"/>
          <w:szCs w:val="22"/>
        </w:rPr>
      </w:pPr>
      <w:r>
        <w:rPr>
          <w:rFonts w:ascii="Arial" w:hAnsi="Arial"/>
          <w:i/>
          <w:iCs/>
          <w:color w:val="000000"/>
          <w:sz w:val="22"/>
        </w:rPr>
        <w:t>John Deere</w:t>
      </w:r>
      <w:r>
        <w:rPr>
          <w:rFonts w:ascii="Arial" w:hAnsi="Arial"/>
          <w:color w:val="000000"/>
          <w:sz w:val="22"/>
        </w:rPr>
        <w:t xml:space="preserve"> un </w:t>
      </w:r>
      <w:r>
        <w:rPr>
          <w:rFonts w:ascii="Arial" w:hAnsi="Arial"/>
          <w:i/>
          <w:iCs/>
          <w:color w:val="000000"/>
          <w:sz w:val="22"/>
        </w:rPr>
        <w:t>Wirtgen Group</w:t>
      </w:r>
      <w:r>
        <w:rPr>
          <w:rFonts w:ascii="Arial" w:hAnsi="Arial"/>
          <w:color w:val="000000"/>
          <w:sz w:val="22"/>
        </w:rPr>
        <w:t xml:space="preserve"> klātbūtne piedāvā klientiem saistošu pieredzi un visaptverošu priekšstatu par būvniecības nākotni, izmantojot nozares vadošās iekārtas un tehnoloģijas.</w:t>
      </w:r>
    </w:p>
    <w:p w14:paraId="7BA70CDC" w14:textId="77777777" w:rsidR="008B4DB3" w:rsidRPr="008B4DB3" w:rsidRDefault="008B4DB3" w:rsidP="00E5582F">
      <w:pPr>
        <w:pStyle w:val="NormalWeb"/>
        <w:shd w:val="clear" w:color="auto" w:fill="FFFFFF"/>
        <w:spacing w:before="0" w:beforeAutospacing="0" w:after="0" w:afterAutospacing="0"/>
        <w:jc w:val="both"/>
        <w:rPr>
          <w:rFonts w:ascii="Arial" w:hAnsi="Arial" w:cs="Arial"/>
          <w:sz w:val="22"/>
          <w:szCs w:val="22"/>
        </w:rPr>
      </w:pPr>
    </w:p>
    <w:p w14:paraId="52A553E6" w14:textId="77777777" w:rsidR="008B4DB3" w:rsidRPr="008B4DB3" w:rsidRDefault="008B4DB3" w:rsidP="00E5582F">
      <w:pPr>
        <w:pStyle w:val="NormalWeb"/>
        <w:shd w:val="clear" w:color="auto" w:fill="FFFFFF"/>
        <w:spacing w:before="0" w:beforeAutospacing="0" w:after="320" w:afterAutospacing="0"/>
        <w:jc w:val="both"/>
        <w:rPr>
          <w:rFonts w:ascii="Arial" w:hAnsi="Arial" w:cs="Arial"/>
          <w:sz w:val="22"/>
          <w:szCs w:val="22"/>
        </w:rPr>
      </w:pPr>
      <w:r>
        <w:rPr>
          <w:rFonts w:ascii="Arial" w:hAnsi="Arial"/>
          <w:color w:val="000000"/>
          <w:sz w:val="22"/>
        </w:rPr>
        <w:t xml:space="preserve">Papildus plašajai un interaktīvajai stendu pieredzei izstādes apmeklētāji no </w:t>
      </w:r>
      <w:r>
        <w:rPr>
          <w:rFonts w:ascii="Arial" w:hAnsi="Arial"/>
          <w:i/>
          <w:iCs/>
          <w:color w:val="000000"/>
          <w:sz w:val="22"/>
        </w:rPr>
        <w:t>John Deere</w:t>
      </w:r>
      <w:r>
        <w:rPr>
          <w:rFonts w:ascii="Arial" w:hAnsi="Arial"/>
          <w:color w:val="000000"/>
          <w:sz w:val="22"/>
        </w:rPr>
        <w:t xml:space="preserve"> un </w:t>
      </w:r>
      <w:r>
        <w:rPr>
          <w:rFonts w:ascii="Arial" w:hAnsi="Arial"/>
          <w:i/>
          <w:iCs/>
          <w:color w:val="000000"/>
          <w:sz w:val="22"/>
        </w:rPr>
        <w:t>Wirtgen Group</w:t>
      </w:r>
      <w:r>
        <w:rPr>
          <w:rFonts w:ascii="Arial" w:hAnsi="Arial"/>
          <w:color w:val="000000"/>
          <w:sz w:val="22"/>
        </w:rPr>
        <w:t xml:space="preserve"> var sagaidīt:</w:t>
      </w:r>
    </w:p>
    <w:p w14:paraId="77BF9FED" w14:textId="03AA7C37" w:rsidR="00D25E9B" w:rsidRPr="00836B49" w:rsidRDefault="00780D03" w:rsidP="00E5582F">
      <w:pPr>
        <w:pStyle w:val="NormalWeb"/>
        <w:numPr>
          <w:ilvl w:val="0"/>
          <w:numId w:val="42"/>
        </w:numPr>
        <w:shd w:val="clear" w:color="auto" w:fill="FFFFFF"/>
        <w:spacing w:before="0" w:beforeAutospacing="0" w:after="0" w:afterAutospacing="0"/>
        <w:ind w:left="1040"/>
        <w:jc w:val="both"/>
        <w:textAlignment w:val="baseline"/>
        <w:rPr>
          <w:rFonts w:ascii="Arial" w:hAnsi="Arial" w:cs="Arial"/>
          <w:color w:val="000000"/>
          <w:sz w:val="22"/>
          <w:szCs w:val="22"/>
        </w:rPr>
      </w:pPr>
      <w:r>
        <w:rPr>
          <w:rFonts w:ascii="Arial" w:hAnsi="Arial"/>
          <w:b/>
          <w:bCs/>
          <w:color w:val="000000"/>
          <w:sz w:val="22"/>
        </w:rPr>
        <w:t>1</w:t>
      </w:r>
      <w:r>
        <w:rPr>
          <w:rFonts w:ascii="Arial" w:hAnsi="Arial"/>
          <w:color w:val="000000"/>
          <w:sz w:val="22"/>
        </w:rPr>
        <w:t xml:space="preserve"> vienotu stendu, kurā tiks demonstrētas gan </w:t>
      </w:r>
      <w:r>
        <w:rPr>
          <w:rFonts w:ascii="Arial" w:hAnsi="Arial"/>
          <w:i/>
          <w:iCs/>
          <w:color w:val="000000"/>
          <w:sz w:val="22"/>
        </w:rPr>
        <w:t>John Deere</w:t>
      </w:r>
      <w:r>
        <w:rPr>
          <w:rFonts w:ascii="Arial" w:hAnsi="Arial"/>
          <w:color w:val="000000"/>
          <w:sz w:val="22"/>
        </w:rPr>
        <w:t xml:space="preserve">, gan </w:t>
      </w:r>
      <w:r>
        <w:rPr>
          <w:rFonts w:ascii="Arial" w:hAnsi="Arial"/>
          <w:i/>
          <w:iCs/>
          <w:color w:val="000000"/>
          <w:sz w:val="22"/>
        </w:rPr>
        <w:t>Wirtgen Group</w:t>
      </w:r>
      <w:r>
        <w:rPr>
          <w:rFonts w:ascii="Arial" w:hAnsi="Arial"/>
          <w:color w:val="000000"/>
          <w:sz w:val="22"/>
        </w:rPr>
        <w:t xml:space="preserve"> jaunākās iekārtas un tehnoloģijas.</w:t>
      </w:r>
    </w:p>
    <w:p w14:paraId="2B9081B0" w14:textId="67F3D583" w:rsidR="008B4DB3" w:rsidRPr="00836B49" w:rsidRDefault="00FA2428" w:rsidP="00E5582F">
      <w:pPr>
        <w:pStyle w:val="NormalWeb"/>
        <w:numPr>
          <w:ilvl w:val="0"/>
          <w:numId w:val="42"/>
        </w:numPr>
        <w:shd w:val="clear" w:color="auto" w:fill="FFFFFF"/>
        <w:spacing w:before="0" w:beforeAutospacing="0" w:after="0" w:afterAutospacing="0"/>
        <w:ind w:left="1040"/>
        <w:jc w:val="both"/>
        <w:textAlignment w:val="baseline"/>
        <w:rPr>
          <w:rFonts w:ascii="Arial" w:hAnsi="Arial" w:cs="Arial"/>
          <w:color w:val="000000"/>
          <w:sz w:val="22"/>
          <w:szCs w:val="22"/>
        </w:rPr>
      </w:pPr>
      <w:r>
        <w:rPr>
          <w:rFonts w:ascii="Arial" w:hAnsi="Arial"/>
          <w:b/>
          <w:bCs/>
          <w:color w:val="000000"/>
          <w:sz w:val="22"/>
        </w:rPr>
        <w:t>70 000</w:t>
      </w:r>
      <w:r>
        <w:rPr>
          <w:rFonts w:ascii="Arial" w:hAnsi="Arial"/>
          <w:color w:val="000000"/>
          <w:sz w:val="22"/>
        </w:rPr>
        <w:t xml:space="preserve"> kvadrātpēdu lielu ārtelpu platību ar pasaules klases </w:t>
      </w:r>
      <w:r>
        <w:rPr>
          <w:rFonts w:ascii="Arial" w:hAnsi="Arial"/>
          <w:i/>
          <w:iCs/>
          <w:color w:val="000000"/>
          <w:sz w:val="22"/>
        </w:rPr>
        <w:t>John Deere</w:t>
      </w:r>
      <w:r>
        <w:rPr>
          <w:rFonts w:ascii="Arial" w:hAnsi="Arial"/>
          <w:color w:val="000000"/>
          <w:sz w:val="22"/>
        </w:rPr>
        <w:t xml:space="preserve"> un </w:t>
      </w:r>
      <w:r>
        <w:rPr>
          <w:rFonts w:ascii="Arial" w:hAnsi="Arial"/>
          <w:i/>
          <w:iCs/>
          <w:color w:val="000000"/>
          <w:sz w:val="22"/>
        </w:rPr>
        <w:t>Wirtgen Group</w:t>
      </w:r>
      <w:r>
        <w:rPr>
          <w:rFonts w:ascii="Arial" w:hAnsi="Arial"/>
          <w:color w:val="000000"/>
          <w:sz w:val="22"/>
        </w:rPr>
        <w:t xml:space="preserve"> iekārtu, tehnoloģiju un pielietojumu demonstrējumiem. </w:t>
      </w:r>
    </w:p>
    <w:p w14:paraId="61CBFC53" w14:textId="1052ECD7" w:rsidR="008B4DB3" w:rsidRPr="00836B49" w:rsidRDefault="00FA2428" w:rsidP="00E5582F">
      <w:pPr>
        <w:pStyle w:val="NormalWeb"/>
        <w:numPr>
          <w:ilvl w:val="0"/>
          <w:numId w:val="42"/>
        </w:numPr>
        <w:shd w:val="clear" w:color="auto" w:fill="FFFFFF"/>
        <w:spacing w:before="0" w:beforeAutospacing="0" w:after="0" w:afterAutospacing="0"/>
        <w:ind w:left="1040"/>
        <w:jc w:val="both"/>
        <w:textAlignment w:val="baseline"/>
        <w:rPr>
          <w:rFonts w:ascii="Arial" w:hAnsi="Arial" w:cs="Arial"/>
          <w:b/>
          <w:bCs/>
          <w:color w:val="000000"/>
          <w:sz w:val="22"/>
          <w:szCs w:val="22"/>
        </w:rPr>
      </w:pPr>
      <w:r>
        <w:rPr>
          <w:rFonts w:ascii="Arial" w:hAnsi="Arial"/>
          <w:b/>
          <w:bCs/>
          <w:color w:val="000000"/>
          <w:sz w:val="22"/>
        </w:rPr>
        <w:t>10 000</w:t>
      </w:r>
      <w:r>
        <w:rPr>
          <w:rFonts w:ascii="Arial" w:hAnsi="Arial"/>
          <w:color w:val="000000"/>
          <w:sz w:val="22"/>
        </w:rPr>
        <w:t xml:space="preserve"> kvadrātpēdu lielu iekštelpu platību, kurā galvenā uzmanība pievērsta </w:t>
      </w:r>
      <w:r>
        <w:rPr>
          <w:rFonts w:ascii="Arial" w:hAnsi="Arial"/>
          <w:i/>
          <w:iCs/>
          <w:color w:val="000000"/>
          <w:sz w:val="22"/>
        </w:rPr>
        <w:t>John Deere</w:t>
      </w:r>
      <w:r>
        <w:rPr>
          <w:rFonts w:ascii="Arial" w:hAnsi="Arial"/>
          <w:color w:val="000000"/>
          <w:sz w:val="22"/>
        </w:rPr>
        <w:t xml:space="preserve"> tehnoloģijām, progresīviem inovatīviem risinājumiem un </w:t>
      </w:r>
      <w:r>
        <w:rPr>
          <w:rFonts w:ascii="Arial" w:hAnsi="Arial"/>
          <w:i/>
          <w:iCs/>
          <w:color w:val="000000"/>
          <w:sz w:val="22"/>
        </w:rPr>
        <w:t>John Deere</w:t>
      </w:r>
      <w:r>
        <w:rPr>
          <w:rFonts w:ascii="Arial" w:hAnsi="Arial"/>
          <w:color w:val="000000"/>
          <w:sz w:val="22"/>
        </w:rPr>
        <w:t xml:space="preserve"> energosistēmām (</w:t>
      </w:r>
      <w:r>
        <w:rPr>
          <w:rFonts w:ascii="Arial" w:hAnsi="Arial"/>
          <w:i/>
          <w:iCs/>
          <w:color w:val="000000"/>
          <w:sz w:val="22"/>
        </w:rPr>
        <w:t>Power Systems)</w:t>
      </w:r>
      <w:r>
        <w:rPr>
          <w:rFonts w:ascii="Arial" w:hAnsi="Arial"/>
          <w:color w:val="000000"/>
          <w:sz w:val="22"/>
        </w:rPr>
        <w:t>.</w:t>
      </w:r>
    </w:p>
    <w:p w14:paraId="1E4456B8" w14:textId="56FB2B95" w:rsidR="008B4DB3" w:rsidRPr="00836B49" w:rsidRDefault="006A546D" w:rsidP="00E5582F">
      <w:pPr>
        <w:pStyle w:val="NormalWeb"/>
        <w:numPr>
          <w:ilvl w:val="0"/>
          <w:numId w:val="42"/>
        </w:numPr>
        <w:shd w:val="clear" w:color="auto" w:fill="FFFFFF"/>
        <w:spacing w:before="0" w:beforeAutospacing="0" w:after="0" w:afterAutospacing="0"/>
        <w:ind w:left="1040"/>
        <w:jc w:val="both"/>
        <w:textAlignment w:val="baseline"/>
        <w:rPr>
          <w:rFonts w:ascii="Arial" w:hAnsi="Arial" w:cs="Arial"/>
          <w:color w:val="000000"/>
          <w:sz w:val="22"/>
          <w:szCs w:val="22"/>
        </w:rPr>
      </w:pPr>
      <w:r>
        <w:rPr>
          <w:rFonts w:ascii="Arial" w:hAnsi="Arial"/>
          <w:b/>
          <w:color w:val="000000"/>
          <w:sz w:val="22"/>
        </w:rPr>
        <w:t xml:space="preserve">68 </w:t>
      </w:r>
      <w:r>
        <w:rPr>
          <w:rFonts w:ascii="Arial" w:hAnsi="Arial"/>
          <w:b/>
          <w:bCs/>
          <w:i/>
          <w:iCs/>
          <w:color w:val="000000"/>
          <w:sz w:val="22"/>
        </w:rPr>
        <w:t>John Deere</w:t>
      </w:r>
      <w:r>
        <w:rPr>
          <w:rFonts w:ascii="Arial" w:hAnsi="Arial"/>
          <w:b/>
          <w:bCs/>
          <w:color w:val="000000"/>
          <w:sz w:val="22"/>
        </w:rPr>
        <w:t xml:space="preserve"> un </w:t>
      </w:r>
      <w:r>
        <w:rPr>
          <w:rFonts w:ascii="Arial" w:hAnsi="Arial"/>
          <w:b/>
          <w:bCs/>
          <w:i/>
          <w:iCs/>
          <w:color w:val="000000"/>
          <w:sz w:val="22"/>
        </w:rPr>
        <w:t>Wirtgen Group</w:t>
      </w:r>
      <w:r>
        <w:rPr>
          <w:rFonts w:ascii="Arial" w:hAnsi="Arial"/>
          <w:b/>
          <w:bCs/>
          <w:color w:val="000000"/>
          <w:sz w:val="22"/>
        </w:rPr>
        <w:t xml:space="preserve"> mašīnu apskati.</w:t>
      </w:r>
    </w:p>
    <w:p w14:paraId="55B3FEE8" w14:textId="495BF281" w:rsidR="008B4DB3" w:rsidRPr="00836B49" w:rsidRDefault="003D3A14" w:rsidP="00E5582F">
      <w:pPr>
        <w:pStyle w:val="NormalWeb"/>
        <w:numPr>
          <w:ilvl w:val="0"/>
          <w:numId w:val="42"/>
        </w:numPr>
        <w:shd w:val="clear" w:color="auto" w:fill="FFFFFF"/>
        <w:spacing w:before="0" w:beforeAutospacing="0" w:after="0" w:afterAutospacing="0"/>
        <w:ind w:left="1040"/>
        <w:jc w:val="both"/>
        <w:textAlignment w:val="baseline"/>
        <w:rPr>
          <w:rFonts w:ascii="Arial" w:hAnsi="Arial" w:cs="Arial"/>
          <w:color w:val="000000"/>
          <w:sz w:val="22"/>
          <w:szCs w:val="22"/>
        </w:rPr>
      </w:pPr>
      <w:r>
        <w:rPr>
          <w:rFonts w:ascii="Arial" w:hAnsi="Arial"/>
          <w:b/>
          <w:bCs/>
          <w:color w:val="000000"/>
          <w:sz w:val="22"/>
        </w:rPr>
        <w:t>6</w:t>
      </w:r>
      <w:r>
        <w:rPr>
          <w:rFonts w:ascii="Arial" w:hAnsi="Arial"/>
          <w:color w:val="000000"/>
          <w:sz w:val="22"/>
        </w:rPr>
        <w:t xml:space="preserve"> iekārtas ar SmartGrade™ vadības funkciju. </w:t>
      </w:r>
      <w:r>
        <w:rPr>
          <w:rFonts w:ascii="Arial" w:hAnsi="Arial"/>
          <w:i/>
          <w:iCs/>
          <w:color w:val="000000"/>
          <w:sz w:val="22"/>
        </w:rPr>
        <w:t>Wirtgen Group</w:t>
      </w:r>
      <w:r>
        <w:rPr>
          <w:rFonts w:ascii="Arial" w:hAnsi="Arial"/>
          <w:color w:val="000000"/>
          <w:sz w:val="22"/>
        </w:rPr>
        <w:t xml:space="preserve"> iekārtas, kas aprīkotas ar jaunākajām tehnoloģijām, piemēram: “Wirtgen Performance Tracker”, “AutoPilot 2.0”, “3D Paving”, “Smart Compact”, “Spective Connect”. </w:t>
      </w:r>
    </w:p>
    <w:p w14:paraId="331A4A3B" w14:textId="56691090" w:rsidR="00836B49" w:rsidRPr="00836B49" w:rsidRDefault="003D3A14" w:rsidP="00E5582F">
      <w:pPr>
        <w:pStyle w:val="NormalWeb"/>
        <w:numPr>
          <w:ilvl w:val="0"/>
          <w:numId w:val="42"/>
        </w:numPr>
        <w:shd w:val="clear" w:color="auto" w:fill="FFFFFF"/>
        <w:spacing w:before="0" w:beforeAutospacing="0" w:after="0" w:afterAutospacing="0"/>
        <w:ind w:left="1040"/>
        <w:jc w:val="both"/>
        <w:textAlignment w:val="baseline"/>
        <w:rPr>
          <w:rFonts w:ascii="Arial" w:hAnsi="Arial" w:cs="Arial"/>
          <w:color w:val="000000"/>
          <w:sz w:val="22"/>
          <w:szCs w:val="22"/>
        </w:rPr>
      </w:pPr>
      <w:r>
        <w:rPr>
          <w:rFonts w:ascii="Arial" w:hAnsi="Arial"/>
          <w:b/>
          <w:bCs/>
          <w:sz w:val="22"/>
        </w:rPr>
        <w:t>9</w:t>
      </w:r>
      <w:r>
        <w:rPr>
          <w:rFonts w:ascii="Arial" w:hAnsi="Arial"/>
          <w:sz w:val="22"/>
        </w:rPr>
        <w:t xml:space="preserve"> kompaktas būvniecības mašīnas, piemēram, kompaktie iekrāvēji, kompaktie kāpurķēžu iekrāvēji, kompaktie ekskavatori un kompaktie riteņu iekrāvēji.</w:t>
      </w:r>
    </w:p>
    <w:p w14:paraId="4865556D" w14:textId="17AD486B" w:rsidR="00B44FA2" w:rsidRDefault="009C2478" w:rsidP="00E5582F">
      <w:pPr>
        <w:pStyle w:val="NormalWeb"/>
        <w:numPr>
          <w:ilvl w:val="0"/>
          <w:numId w:val="42"/>
        </w:numPr>
        <w:shd w:val="clear" w:color="auto" w:fill="FFFFFF"/>
        <w:spacing w:before="0" w:beforeAutospacing="0" w:after="0" w:afterAutospacing="0"/>
        <w:ind w:left="1040"/>
        <w:jc w:val="both"/>
        <w:textAlignment w:val="baseline"/>
        <w:rPr>
          <w:rFonts w:ascii="Arial" w:hAnsi="Arial" w:cs="Arial"/>
          <w:color w:val="000000"/>
          <w:sz w:val="22"/>
          <w:szCs w:val="22"/>
        </w:rPr>
      </w:pPr>
      <w:r>
        <w:rPr>
          <w:rFonts w:ascii="Arial" w:hAnsi="Arial"/>
          <w:b/>
          <w:bCs/>
          <w:color w:val="000000"/>
          <w:sz w:val="22"/>
        </w:rPr>
        <w:t>9</w:t>
      </w:r>
      <w:r>
        <w:rPr>
          <w:rFonts w:ascii="Arial" w:hAnsi="Arial"/>
          <w:color w:val="000000"/>
          <w:sz w:val="22"/>
        </w:rPr>
        <w:t xml:space="preserve"> elektriskās vai hibrīdu-elektriskās</w:t>
      </w:r>
      <w:r>
        <w:rPr>
          <w:rFonts w:ascii="Arial" w:hAnsi="Arial"/>
          <w:i/>
          <w:iCs/>
          <w:color w:val="000000"/>
          <w:sz w:val="22"/>
        </w:rPr>
        <w:t xml:space="preserve"> John Deere</w:t>
      </w:r>
      <w:r>
        <w:rPr>
          <w:rFonts w:ascii="Arial" w:hAnsi="Arial"/>
          <w:color w:val="000000"/>
          <w:sz w:val="22"/>
        </w:rPr>
        <w:t xml:space="preserve"> un </w:t>
      </w:r>
      <w:r>
        <w:rPr>
          <w:rFonts w:ascii="Arial" w:hAnsi="Arial"/>
          <w:i/>
          <w:iCs/>
          <w:color w:val="000000"/>
          <w:sz w:val="22"/>
        </w:rPr>
        <w:t>Wirtgen Group</w:t>
      </w:r>
      <w:r>
        <w:rPr>
          <w:rFonts w:ascii="Arial" w:hAnsi="Arial"/>
          <w:color w:val="000000"/>
          <w:sz w:val="22"/>
        </w:rPr>
        <w:t xml:space="preserve"> mašīnas.</w:t>
      </w:r>
    </w:p>
    <w:p w14:paraId="0EB320F2" w14:textId="24C5CD3C" w:rsidR="008B4DB3" w:rsidRPr="00836B49" w:rsidRDefault="00836B49" w:rsidP="00E5582F">
      <w:pPr>
        <w:pStyle w:val="NormalWeb"/>
        <w:numPr>
          <w:ilvl w:val="0"/>
          <w:numId w:val="42"/>
        </w:numPr>
        <w:shd w:val="clear" w:color="auto" w:fill="FFFFFF"/>
        <w:spacing w:before="0" w:beforeAutospacing="0" w:after="0" w:afterAutospacing="0"/>
        <w:ind w:left="1040"/>
        <w:jc w:val="both"/>
        <w:textAlignment w:val="baseline"/>
        <w:rPr>
          <w:rFonts w:ascii="Arial" w:hAnsi="Arial" w:cs="Arial"/>
          <w:color w:val="000000"/>
          <w:sz w:val="22"/>
          <w:szCs w:val="22"/>
        </w:rPr>
      </w:pPr>
      <w:r>
        <w:rPr>
          <w:rFonts w:ascii="Arial" w:hAnsi="Arial"/>
          <w:b/>
          <w:bCs/>
          <w:color w:val="000000"/>
          <w:sz w:val="22"/>
        </w:rPr>
        <w:t>36</w:t>
      </w:r>
      <w:r>
        <w:rPr>
          <w:rFonts w:ascii="Arial" w:hAnsi="Arial"/>
          <w:color w:val="000000"/>
          <w:sz w:val="22"/>
        </w:rPr>
        <w:t xml:space="preserve"> pavisam jaunu iekārtu pasaules pirmizrādes būvniecības, ceļu būves un kompaktās būvniecības segmentos.</w:t>
      </w:r>
    </w:p>
    <w:p w14:paraId="234EEF51" w14:textId="5563D586" w:rsidR="00F677DE" w:rsidRPr="00836B49" w:rsidRDefault="003D3A14" w:rsidP="00E5582F">
      <w:pPr>
        <w:pStyle w:val="NormalWeb"/>
        <w:numPr>
          <w:ilvl w:val="0"/>
          <w:numId w:val="42"/>
        </w:numPr>
        <w:shd w:val="clear" w:color="auto" w:fill="FFFFFF"/>
        <w:spacing w:before="0" w:beforeAutospacing="0" w:after="0" w:afterAutospacing="0"/>
        <w:ind w:left="1040"/>
        <w:jc w:val="both"/>
        <w:textAlignment w:val="baseline"/>
        <w:rPr>
          <w:rFonts w:ascii="Arial" w:hAnsi="Arial" w:cs="Arial"/>
          <w:b/>
          <w:bCs/>
          <w:color w:val="000000"/>
          <w:sz w:val="22"/>
          <w:szCs w:val="22"/>
        </w:rPr>
      </w:pPr>
      <w:r>
        <w:rPr>
          <w:rFonts w:ascii="Arial" w:hAnsi="Arial"/>
          <w:b/>
          <w:bCs/>
          <w:sz w:val="22"/>
        </w:rPr>
        <w:t>4</w:t>
      </w:r>
      <w:r>
        <w:rPr>
          <w:rFonts w:ascii="Arial" w:hAnsi="Arial"/>
          <w:sz w:val="22"/>
        </w:rPr>
        <w:t xml:space="preserve"> ražošanas sistēmas, demonstrējot pašreizējās </w:t>
      </w:r>
      <w:r>
        <w:rPr>
          <w:rFonts w:ascii="Arial" w:hAnsi="Arial"/>
          <w:i/>
          <w:iCs/>
          <w:sz w:val="22"/>
        </w:rPr>
        <w:t>John Deere</w:t>
      </w:r>
      <w:r>
        <w:rPr>
          <w:rFonts w:ascii="Arial" w:hAnsi="Arial"/>
          <w:sz w:val="22"/>
        </w:rPr>
        <w:t xml:space="preserve"> un </w:t>
      </w:r>
      <w:r>
        <w:rPr>
          <w:rFonts w:ascii="Arial" w:hAnsi="Arial"/>
          <w:i/>
          <w:iCs/>
          <w:sz w:val="22"/>
        </w:rPr>
        <w:t>Wirtgen Group</w:t>
      </w:r>
      <w:r>
        <w:rPr>
          <w:rFonts w:ascii="Arial" w:hAnsi="Arial"/>
          <w:sz w:val="22"/>
        </w:rPr>
        <w:t xml:space="preserve"> prioritārās jomas, tostarp materiālu ražošanu, būvlaukumu attīstību, ceļu būvi, pazemes darbus.</w:t>
      </w:r>
      <w:r>
        <w:rPr>
          <w:rFonts w:ascii="Arial" w:hAnsi="Arial"/>
          <w:color w:val="000000"/>
          <w:sz w:val="22"/>
        </w:rPr>
        <w:t xml:space="preserve"> </w:t>
      </w:r>
    </w:p>
    <w:p w14:paraId="0903A807" w14:textId="163B8554" w:rsidR="008B4DB3" w:rsidRPr="00836B49" w:rsidRDefault="002E6AA6" w:rsidP="00E5582F">
      <w:pPr>
        <w:pStyle w:val="NormalWeb"/>
        <w:numPr>
          <w:ilvl w:val="0"/>
          <w:numId w:val="42"/>
        </w:numPr>
        <w:shd w:val="clear" w:color="auto" w:fill="FFFFFF"/>
        <w:spacing w:before="0" w:beforeAutospacing="0" w:after="0" w:afterAutospacing="0"/>
        <w:ind w:left="1040"/>
        <w:jc w:val="both"/>
        <w:textAlignment w:val="baseline"/>
        <w:rPr>
          <w:rFonts w:ascii="Arial" w:hAnsi="Arial" w:cs="Arial"/>
          <w:b/>
          <w:bCs/>
          <w:color w:val="000000"/>
          <w:sz w:val="22"/>
          <w:szCs w:val="22"/>
        </w:rPr>
      </w:pPr>
      <w:r>
        <w:rPr>
          <w:rFonts w:ascii="Arial" w:hAnsi="Arial"/>
          <w:b/>
          <w:bCs/>
          <w:color w:val="000000"/>
          <w:sz w:val="22"/>
        </w:rPr>
        <w:t>1</w:t>
      </w:r>
      <w:r>
        <w:rPr>
          <w:rFonts w:ascii="Arial" w:hAnsi="Arial"/>
          <w:color w:val="000000"/>
          <w:sz w:val="22"/>
        </w:rPr>
        <w:t xml:space="preserve"> centrālo funkciju zonu nākamās paaudzes </w:t>
      </w:r>
      <w:r>
        <w:rPr>
          <w:rFonts w:ascii="Arial" w:hAnsi="Arial"/>
          <w:i/>
          <w:iCs/>
          <w:color w:val="000000"/>
          <w:sz w:val="22"/>
        </w:rPr>
        <w:t>Deere</w:t>
      </w:r>
      <w:r>
        <w:rPr>
          <w:rFonts w:ascii="Arial" w:hAnsi="Arial"/>
          <w:color w:val="000000"/>
          <w:sz w:val="22"/>
        </w:rPr>
        <w:t xml:space="preserve"> ražotajiem ekskavatoriem. </w:t>
      </w:r>
    </w:p>
    <w:p w14:paraId="6C51CC4A" w14:textId="4E4F158A" w:rsidR="008B4DB3" w:rsidRPr="00836B49" w:rsidRDefault="00780D03" w:rsidP="00E5582F">
      <w:pPr>
        <w:pStyle w:val="NormalWeb"/>
        <w:numPr>
          <w:ilvl w:val="0"/>
          <w:numId w:val="42"/>
        </w:numPr>
        <w:shd w:val="clear" w:color="auto" w:fill="FFFFFF"/>
        <w:spacing w:before="0" w:beforeAutospacing="0" w:after="0" w:afterAutospacing="0"/>
        <w:ind w:left="1040"/>
        <w:jc w:val="both"/>
        <w:textAlignment w:val="baseline"/>
        <w:rPr>
          <w:rFonts w:ascii="Arial" w:hAnsi="Arial" w:cs="Arial"/>
          <w:color w:val="000000"/>
          <w:sz w:val="22"/>
          <w:szCs w:val="22"/>
        </w:rPr>
      </w:pPr>
      <w:r>
        <w:rPr>
          <w:rFonts w:ascii="Arial" w:hAnsi="Arial"/>
          <w:b/>
          <w:bCs/>
          <w:color w:val="000000"/>
          <w:sz w:val="22"/>
        </w:rPr>
        <w:t xml:space="preserve">3 </w:t>
      </w:r>
      <w:r>
        <w:rPr>
          <w:rFonts w:ascii="Arial" w:hAnsi="Arial"/>
          <w:color w:val="000000"/>
          <w:sz w:val="22"/>
        </w:rPr>
        <w:t xml:space="preserve">izglītojošas sesijas ar </w:t>
      </w:r>
      <w:r>
        <w:rPr>
          <w:rFonts w:ascii="Arial" w:hAnsi="Arial"/>
          <w:i/>
          <w:iCs/>
          <w:color w:val="000000"/>
          <w:sz w:val="22"/>
        </w:rPr>
        <w:t>John Deere</w:t>
      </w:r>
      <w:r>
        <w:rPr>
          <w:rFonts w:ascii="Arial" w:hAnsi="Arial"/>
          <w:color w:val="000000"/>
          <w:sz w:val="22"/>
        </w:rPr>
        <w:t xml:space="preserve"> un</w:t>
      </w:r>
      <w:r>
        <w:rPr>
          <w:rFonts w:ascii="Arial" w:hAnsi="Arial"/>
          <w:i/>
          <w:iCs/>
          <w:color w:val="000000"/>
          <w:sz w:val="22"/>
        </w:rPr>
        <w:t xml:space="preserve"> Wirtgen Group</w:t>
      </w:r>
      <w:r>
        <w:rPr>
          <w:rFonts w:ascii="Arial" w:hAnsi="Arial"/>
          <w:color w:val="000000"/>
          <w:sz w:val="22"/>
        </w:rPr>
        <w:t xml:space="preserve"> ekspertu komentāriem.</w:t>
      </w:r>
    </w:p>
    <w:p w14:paraId="6A5ECC98" w14:textId="77777777" w:rsidR="00D25E9B" w:rsidRPr="008B4DB3" w:rsidRDefault="00D25E9B" w:rsidP="00E5582F">
      <w:pPr>
        <w:pStyle w:val="NormalWeb"/>
        <w:shd w:val="clear" w:color="auto" w:fill="FFFFFF"/>
        <w:spacing w:before="0" w:beforeAutospacing="0" w:after="220" w:afterAutospacing="0"/>
        <w:ind w:left="1040"/>
        <w:jc w:val="both"/>
        <w:textAlignment w:val="baseline"/>
        <w:rPr>
          <w:rFonts w:ascii="Arial" w:hAnsi="Arial" w:cs="Arial"/>
          <w:color w:val="000000"/>
          <w:sz w:val="22"/>
          <w:szCs w:val="22"/>
        </w:rPr>
      </w:pPr>
    </w:p>
    <w:p w14:paraId="1E640A1F" w14:textId="77777777" w:rsidR="002E6AA6" w:rsidRDefault="002E6AA6" w:rsidP="00E5582F">
      <w:pPr>
        <w:pStyle w:val="NormalWeb"/>
        <w:shd w:val="clear" w:color="auto" w:fill="FFFFFF"/>
        <w:spacing w:before="0" w:beforeAutospacing="0" w:after="0" w:afterAutospacing="0"/>
        <w:jc w:val="both"/>
        <w:rPr>
          <w:rFonts w:ascii="Arial" w:hAnsi="Arial" w:cs="Arial"/>
          <w:color w:val="000000"/>
          <w:sz w:val="22"/>
          <w:szCs w:val="22"/>
        </w:rPr>
      </w:pPr>
    </w:p>
    <w:p w14:paraId="251EDDA5" w14:textId="7485C978" w:rsidR="008B4DB3" w:rsidRPr="002E6AA6" w:rsidRDefault="006C2B2C" w:rsidP="00E5582F">
      <w:pPr>
        <w:pStyle w:val="NormalWeb"/>
        <w:shd w:val="clear" w:color="auto" w:fill="FFFFFF"/>
        <w:spacing w:before="0" w:beforeAutospacing="0" w:after="0" w:afterAutospacing="0"/>
        <w:jc w:val="both"/>
        <w:rPr>
          <w:rFonts w:ascii="Arial" w:hAnsi="Arial" w:cs="Arial"/>
          <w:color w:val="000000"/>
          <w:sz w:val="22"/>
          <w:szCs w:val="22"/>
        </w:rPr>
      </w:pPr>
      <w:r>
        <w:rPr>
          <w:rFonts w:ascii="Arial" w:hAnsi="Arial"/>
          <w:color w:val="000000"/>
          <w:sz w:val="22"/>
        </w:rPr>
        <w:lastRenderedPageBreak/>
        <w:t xml:space="preserve">Būdami "blakus saviem klientiem", mēs saprotam, ka mūsu darbuzņēmēji vēlas, lai sarunas būtu saistītas ar viņu ražošanas sistēmas vajadzībām. </w:t>
      </w:r>
      <w:r>
        <w:rPr>
          <w:rFonts w:ascii="Arial" w:hAnsi="Arial"/>
          <w:i/>
          <w:iCs/>
          <w:color w:val="000000"/>
          <w:sz w:val="22"/>
        </w:rPr>
        <w:t>John Deere</w:t>
      </w:r>
      <w:r>
        <w:rPr>
          <w:rFonts w:ascii="Arial" w:hAnsi="Arial"/>
          <w:color w:val="000000"/>
          <w:sz w:val="22"/>
        </w:rPr>
        <w:t xml:space="preserve"> un </w:t>
      </w:r>
      <w:r>
        <w:rPr>
          <w:rFonts w:ascii="Arial" w:hAnsi="Arial"/>
          <w:i/>
          <w:iCs/>
          <w:color w:val="000000"/>
          <w:sz w:val="22"/>
        </w:rPr>
        <w:t>Wirtgen Group</w:t>
      </w:r>
      <w:r>
        <w:rPr>
          <w:rFonts w:ascii="Arial" w:hAnsi="Arial"/>
          <w:color w:val="000000"/>
          <w:sz w:val="22"/>
        </w:rPr>
        <w:t xml:space="preserve"> izstrādāja stendu izkārtojumu, ņemot vērā ražošanas sistēmas stratēģiju. Lai palīdzētu mūsu klientiem orientēties, tika izveidotas četras ražošanas sistēmas, tostarp "Materiālu ražošana", "Būvlaukumu attīstība", "Ceļu būve" un "Pazemes darbi", tādējādi uzsverot to pamatdarbības jomas. Katra ražošanas sistēma demonstrēs galvenos komponentus, aprīkojumu un funkcijas, kas atbilst to vajadzībām, un ar tām klātienē iepazīstinās </w:t>
      </w:r>
      <w:r>
        <w:rPr>
          <w:rFonts w:ascii="Arial" w:hAnsi="Arial"/>
          <w:i/>
          <w:iCs/>
          <w:color w:val="000000"/>
          <w:sz w:val="22"/>
        </w:rPr>
        <w:t>John Deere</w:t>
      </w:r>
      <w:r>
        <w:rPr>
          <w:rFonts w:ascii="Arial" w:hAnsi="Arial"/>
          <w:color w:val="000000"/>
          <w:sz w:val="22"/>
        </w:rPr>
        <w:t xml:space="preserve"> un </w:t>
      </w:r>
      <w:r>
        <w:rPr>
          <w:rFonts w:ascii="Arial" w:hAnsi="Arial"/>
          <w:i/>
          <w:iCs/>
          <w:color w:val="000000"/>
          <w:sz w:val="22"/>
        </w:rPr>
        <w:t>Wirtgen Group</w:t>
      </w:r>
      <w:r>
        <w:rPr>
          <w:rFonts w:ascii="Arial" w:hAnsi="Arial"/>
          <w:color w:val="000000"/>
          <w:sz w:val="22"/>
        </w:rPr>
        <w:t xml:space="preserve"> zīmolu pārstāvji. </w:t>
      </w:r>
    </w:p>
    <w:p w14:paraId="2C29C721" w14:textId="77777777" w:rsidR="008B4DB3" w:rsidRPr="008B4DB3" w:rsidRDefault="008B4DB3" w:rsidP="00E5582F">
      <w:pPr>
        <w:pStyle w:val="NormalWeb"/>
        <w:shd w:val="clear" w:color="auto" w:fill="FFFFFF"/>
        <w:spacing w:before="0" w:beforeAutospacing="0" w:after="0" w:afterAutospacing="0"/>
        <w:jc w:val="both"/>
        <w:rPr>
          <w:rFonts w:ascii="Arial" w:hAnsi="Arial" w:cs="Arial"/>
          <w:sz w:val="22"/>
          <w:szCs w:val="22"/>
        </w:rPr>
      </w:pPr>
      <w:r>
        <w:rPr>
          <w:rFonts w:ascii="Arial" w:hAnsi="Arial"/>
          <w:sz w:val="22"/>
        </w:rPr>
        <w:t> </w:t>
      </w:r>
    </w:p>
    <w:p w14:paraId="2ABB9A1D" w14:textId="77777777" w:rsidR="00085E63" w:rsidRPr="00536F32" w:rsidRDefault="00085E63" w:rsidP="00E5582F">
      <w:pPr>
        <w:pStyle w:val="NormalWeb"/>
        <w:spacing w:before="96" w:beforeAutospacing="0" w:after="48" w:afterAutospacing="0"/>
        <w:jc w:val="both"/>
        <w:rPr>
          <w:rFonts w:ascii="Arial" w:hAnsi="Arial" w:cs="Arial"/>
          <w:sz w:val="22"/>
          <w:szCs w:val="22"/>
          <w:shd w:val="clear" w:color="auto" w:fill="FFFF00"/>
        </w:rPr>
      </w:pPr>
      <w:r>
        <w:rPr>
          <w:rFonts w:ascii="Arial" w:hAnsi="Arial"/>
          <w:color w:val="000000"/>
          <w:sz w:val="22"/>
        </w:rPr>
        <w:t xml:space="preserve">Tiem, kas interesējas par izglītības iespējām, </w:t>
      </w:r>
      <w:r>
        <w:rPr>
          <w:rFonts w:ascii="Arial" w:hAnsi="Arial"/>
          <w:i/>
          <w:iCs/>
          <w:color w:val="000000"/>
          <w:sz w:val="22"/>
        </w:rPr>
        <w:t>John Deere</w:t>
      </w:r>
      <w:r>
        <w:rPr>
          <w:rFonts w:ascii="Arial" w:hAnsi="Arial"/>
          <w:color w:val="000000"/>
          <w:sz w:val="22"/>
        </w:rPr>
        <w:t xml:space="preserve"> rīko sesiju "Kā greiderēšanas vadība ietekmē zemes darbu produktivitāti?", kurā ceturtdien, 16. martā, plkst. 13.00 uzstāsies </w:t>
      </w:r>
      <w:r>
        <w:rPr>
          <w:rFonts w:ascii="Arial" w:hAnsi="Arial"/>
          <w:i/>
          <w:iCs/>
          <w:color w:val="000000"/>
          <w:sz w:val="22"/>
        </w:rPr>
        <w:t>John Deere</w:t>
      </w:r>
      <w:r>
        <w:rPr>
          <w:rFonts w:ascii="Arial" w:hAnsi="Arial"/>
          <w:color w:val="000000"/>
          <w:sz w:val="22"/>
        </w:rPr>
        <w:t xml:space="preserve"> būvniecības un mežistrādes risinājumu mārketinga vadītājs Džastins Stegers (</w:t>
      </w:r>
      <w:r>
        <w:rPr>
          <w:rFonts w:ascii="Arial" w:hAnsi="Arial"/>
          <w:i/>
          <w:iCs/>
          <w:color w:val="000000"/>
          <w:sz w:val="22"/>
        </w:rPr>
        <w:t>Justin Steger</w:t>
      </w:r>
      <w:r>
        <w:rPr>
          <w:rFonts w:ascii="Arial" w:hAnsi="Arial"/>
          <w:color w:val="000000"/>
          <w:sz w:val="22"/>
        </w:rPr>
        <w:t xml:space="preserve">). Ceturtdien, 16. martā plkst. 9.30 </w:t>
      </w:r>
      <w:r>
        <w:rPr>
          <w:rFonts w:ascii="Arial" w:hAnsi="Arial"/>
          <w:i/>
          <w:iCs/>
          <w:color w:val="000000"/>
          <w:sz w:val="22"/>
        </w:rPr>
        <w:t>Wirtgen Group</w:t>
      </w:r>
      <w:r>
        <w:rPr>
          <w:rFonts w:ascii="Arial" w:hAnsi="Arial"/>
          <w:color w:val="000000"/>
          <w:sz w:val="22"/>
        </w:rPr>
        <w:t xml:space="preserve"> pārstāvis Toms Kastēns (</w:t>
      </w:r>
      <w:r>
        <w:rPr>
          <w:rFonts w:ascii="Arial" w:hAnsi="Arial"/>
          <w:i/>
          <w:iCs/>
          <w:color w:val="000000"/>
          <w:sz w:val="22"/>
        </w:rPr>
        <w:t>Tom Chastain</w:t>
      </w:r>
      <w:r>
        <w:rPr>
          <w:rFonts w:ascii="Arial" w:hAnsi="Arial"/>
          <w:color w:val="000000"/>
          <w:sz w:val="22"/>
        </w:rPr>
        <w:t xml:space="preserve">), frēzēšanas produktu menedžeris, diskutēs par "Labāko praksi frēzēšanā un profilēšanā". Visbeidzot, </w:t>
      </w:r>
      <w:r>
        <w:rPr>
          <w:rFonts w:ascii="Arial" w:hAnsi="Arial"/>
          <w:i/>
          <w:iCs/>
          <w:color w:val="000000"/>
          <w:sz w:val="22"/>
        </w:rPr>
        <w:t>HAMM</w:t>
      </w:r>
      <w:r>
        <w:rPr>
          <w:rFonts w:ascii="Arial" w:hAnsi="Arial"/>
          <w:color w:val="000000"/>
          <w:sz w:val="22"/>
        </w:rPr>
        <w:t xml:space="preserve"> lietojumprogrammu atbalsta menedžeris Tims Kovaļskis (</w:t>
      </w:r>
      <w:r>
        <w:rPr>
          <w:rFonts w:ascii="Arial" w:hAnsi="Arial"/>
          <w:i/>
          <w:iCs/>
          <w:color w:val="000000"/>
          <w:sz w:val="22"/>
        </w:rPr>
        <w:t>Tim Kowalski)</w:t>
      </w:r>
      <w:r>
        <w:rPr>
          <w:rFonts w:ascii="Arial" w:hAnsi="Arial"/>
          <w:color w:val="000000"/>
          <w:sz w:val="22"/>
        </w:rPr>
        <w:t xml:space="preserve">, vadīs diskusiju "Blīvēšana 101: kā pareizi rīkoties", kas notiks piektdien, 17. martā, plkst. 10:45. </w:t>
      </w:r>
    </w:p>
    <w:p w14:paraId="47C2E457" w14:textId="77777777" w:rsidR="008B4DB3" w:rsidRPr="008B4DB3" w:rsidRDefault="008B4DB3" w:rsidP="00E5582F">
      <w:pPr>
        <w:pStyle w:val="NormalWeb"/>
        <w:shd w:val="clear" w:color="auto" w:fill="FFFFFF"/>
        <w:spacing w:before="0" w:beforeAutospacing="0" w:after="0" w:afterAutospacing="0"/>
        <w:jc w:val="both"/>
        <w:rPr>
          <w:rFonts w:ascii="Arial" w:hAnsi="Arial" w:cs="Arial"/>
          <w:sz w:val="22"/>
          <w:szCs w:val="22"/>
        </w:rPr>
      </w:pPr>
      <w:r>
        <w:rPr>
          <w:rFonts w:ascii="Arial" w:hAnsi="Arial"/>
          <w:sz w:val="22"/>
        </w:rPr>
        <w:t> </w:t>
      </w:r>
    </w:p>
    <w:p w14:paraId="1ABEB234" w14:textId="1F77040F" w:rsidR="008B4DB3" w:rsidRPr="002E6AA6" w:rsidRDefault="008B4DB3" w:rsidP="00E5582F">
      <w:pPr>
        <w:pStyle w:val="NormalWeb"/>
        <w:shd w:val="clear" w:color="auto" w:fill="FFFFFF"/>
        <w:spacing w:before="0" w:beforeAutospacing="0" w:after="0" w:afterAutospacing="0"/>
        <w:jc w:val="both"/>
        <w:rPr>
          <w:rFonts w:ascii="Arial" w:hAnsi="Arial" w:cs="Arial"/>
          <w:color w:val="000000"/>
          <w:sz w:val="22"/>
          <w:szCs w:val="22"/>
        </w:rPr>
      </w:pPr>
      <w:r>
        <w:rPr>
          <w:rFonts w:ascii="Arial" w:hAnsi="Arial"/>
          <w:color w:val="000000"/>
          <w:sz w:val="22"/>
        </w:rPr>
        <w:t xml:space="preserve">“CONEXPO-CON/AGG” ir Ziemeļamerikas lielākā izstāde, un tā notiks no 14. līdz 18. martam Lasvegasā.  Plašāka informācija tiks paziņota pirms izstādes. Papildu informācijai par </w:t>
      </w:r>
      <w:r>
        <w:rPr>
          <w:rFonts w:ascii="Arial" w:hAnsi="Arial"/>
          <w:i/>
          <w:iCs/>
          <w:color w:val="000000"/>
          <w:sz w:val="22"/>
        </w:rPr>
        <w:t>John Deere</w:t>
      </w:r>
      <w:r>
        <w:rPr>
          <w:rFonts w:ascii="Arial" w:hAnsi="Arial"/>
          <w:color w:val="000000"/>
          <w:sz w:val="22"/>
        </w:rPr>
        <w:t xml:space="preserve"> apmeklējiet vietni </w:t>
      </w:r>
      <w:hyperlink r:id="rId18" w:history="1">
        <w:r>
          <w:rPr>
            <w:rStyle w:val="Hyperlink"/>
            <w:rFonts w:ascii="Arial" w:hAnsi="Arial"/>
            <w:sz w:val="22"/>
          </w:rPr>
          <w:t>johndeere.com/Vegas2023</w:t>
        </w:r>
      </w:hyperlink>
      <w:r>
        <w:rPr>
          <w:rFonts w:ascii="Arial" w:hAnsi="Arial"/>
          <w:color w:val="000000"/>
          <w:sz w:val="22"/>
        </w:rPr>
        <w:t>.</w:t>
      </w:r>
    </w:p>
    <w:p w14:paraId="2028AF47" w14:textId="20C72B24" w:rsidR="00531DD4" w:rsidRPr="002E6AA6" w:rsidRDefault="00531DD4" w:rsidP="00E5582F">
      <w:pPr>
        <w:pStyle w:val="TextJD"/>
        <w:contextualSpacing/>
        <w:jc w:val="both"/>
        <w:rPr>
          <w:rFonts w:eastAsia="Times New Roman" w:cs="Arial"/>
          <w:color w:val="000000"/>
          <w:spacing w:val="0"/>
          <w:kern w:val="0"/>
          <w:szCs w:val="22"/>
        </w:rPr>
      </w:pPr>
    </w:p>
    <w:p w14:paraId="1C4DB386" w14:textId="77777777" w:rsidR="004455EF" w:rsidRPr="008B4DB3" w:rsidRDefault="004455EF" w:rsidP="00E5582F">
      <w:pPr>
        <w:pStyle w:val="BulletedTextJD"/>
        <w:numPr>
          <w:ilvl w:val="0"/>
          <w:numId w:val="0"/>
        </w:numPr>
        <w:jc w:val="both"/>
        <w:rPr>
          <w:rFonts w:cs="Arial"/>
          <w:b/>
          <w:bCs/>
          <w:szCs w:val="22"/>
        </w:rPr>
      </w:pPr>
      <w:r>
        <w:rPr>
          <w:b/>
        </w:rPr>
        <w:t xml:space="preserve">Par </w:t>
      </w:r>
      <w:r>
        <w:rPr>
          <w:b/>
          <w:i/>
          <w:iCs/>
        </w:rPr>
        <w:t>John Deere</w:t>
      </w:r>
      <w:r>
        <w:rPr>
          <w:b/>
        </w:rPr>
        <w:t xml:space="preserve"> </w:t>
      </w:r>
    </w:p>
    <w:p w14:paraId="6BECD6F2" w14:textId="77777777" w:rsidR="004455EF" w:rsidRPr="008B4DB3" w:rsidRDefault="004455EF" w:rsidP="00E5582F">
      <w:pPr>
        <w:pStyle w:val="BulletedTextJD"/>
        <w:numPr>
          <w:ilvl w:val="0"/>
          <w:numId w:val="0"/>
        </w:numPr>
        <w:jc w:val="both"/>
        <w:rPr>
          <w:rFonts w:cs="Arial"/>
          <w:szCs w:val="22"/>
        </w:rPr>
      </w:pPr>
      <w:r>
        <w:rPr>
          <w:i/>
          <w:iCs/>
        </w:rPr>
        <w:t>Deere &amp; Company</w:t>
      </w:r>
      <w:r>
        <w:t xml:space="preserve"> (</w:t>
      </w:r>
      <w:hyperlink r:id="rId19" w:history="1">
        <w:r>
          <w:rPr>
            <w:rStyle w:val="Hyperlink"/>
          </w:rPr>
          <w:t>www.JohnDeere.com</w:t>
        </w:r>
      </w:hyperlink>
      <w:r>
        <w:t xml:space="preserve">) ir pasaules līderis lauksaimniecības, būbvniecības un mežsaimniecības tehnikas piegādē. Mēs palīdzam saviem klientiem paplašināt iespējamās robežas produktīvākos un ilgtspējīgākos veidos, lai palīdzētu dzīvei strauji virzīties uz priekšu. Mūsu ar tehnoloģijām aprīkotie produkti, tostarp </w:t>
      </w:r>
      <w:r>
        <w:rPr>
          <w:i/>
          <w:iCs/>
        </w:rPr>
        <w:t>John Deere</w:t>
      </w:r>
      <w:r>
        <w:t xml:space="preserve"> autonomais traktors 8R, "See &amp; Spray™" un ekskavators ar elektrisko dzinēju, ir tikai daži no veidiem, kā mēs palīdzam apmierināt pasaulē pieaugošās vajadzības pēc pārtikas, pajumtes un infrastruktūras. </w:t>
      </w:r>
      <w:r>
        <w:rPr>
          <w:i/>
          <w:iCs/>
        </w:rPr>
        <w:t>Deere &amp; Company</w:t>
      </w:r>
      <w:r>
        <w:t xml:space="preserve"> sniedz arī finanšu pakalpojumus, izmantojot </w:t>
      </w:r>
      <w:r>
        <w:rPr>
          <w:i/>
          <w:iCs/>
        </w:rPr>
        <w:t>John Deere Financial.</w:t>
      </w:r>
    </w:p>
    <w:p w14:paraId="77FEF5C0" w14:textId="77777777" w:rsidR="004455EF" w:rsidRPr="008B4DB3" w:rsidRDefault="004455EF" w:rsidP="00E5582F">
      <w:pPr>
        <w:pStyle w:val="BulletedTextJD"/>
        <w:numPr>
          <w:ilvl w:val="0"/>
          <w:numId w:val="0"/>
        </w:numPr>
        <w:jc w:val="both"/>
        <w:rPr>
          <w:rFonts w:cs="Arial"/>
          <w:szCs w:val="22"/>
        </w:rPr>
      </w:pPr>
      <w:r>
        <w:rPr>
          <w:color w:val="000000"/>
        </w:rPr>
        <w:t xml:space="preserve">Papildu informācijai par </w:t>
      </w:r>
      <w:r>
        <w:rPr>
          <w:i/>
          <w:iCs/>
          <w:color w:val="000000"/>
        </w:rPr>
        <w:t>Deere &amp; Company</w:t>
      </w:r>
      <w:r>
        <w:rPr>
          <w:color w:val="000000"/>
        </w:rPr>
        <w:t xml:space="preserve"> apmeklējiet vietni </w:t>
      </w:r>
      <w:hyperlink r:id="rId20" w:history="1">
        <w:r>
          <w:rPr>
            <w:rStyle w:val="Hyperlink"/>
          </w:rPr>
          <w:t>www.deere.com/en/news/</w:t>
        </w:r>
      </w:hyperlink>
      <w:r>
        <w:t>.</w:t>
      </w:r>
    </w:p>
    <w:p w14:paraId="0B26C010" w14:textId="77777777" w:rsidR="004455EF" w:rsidRPr="008B4DB3" w:rsidRDefault="004455EF" w:rsidP="00E5582F">
      <w:pPr>
        <w:pStyle w:val="BulletedTextJD"/>
        <w:numPr>
          <w:ilvl w:val="0"/>
          <w:numId w:val="0"/>
        </w:numPr>
        <w:jc w:val="both"/>
        <w:rPr>
          <w:rFonts w:cs="Arial"/>
          <w:szCs w:val="22"/>
          <w:lang w:bidi="en-US"/>
        </w:rPr>
      </w:pPr>
    </w:p>
    <w:p w14:paraId="68A2DC49" w14:textId="77777777" w:rsidR="004455EF" w:rsidRPr="008B4DB3" w:rsidRDefault="004455EF" w:rsidP="00E5582F">
      <w:pPr>
        <w:pStyle w:val="BulletedTextJD"/>
        <w:numPr>
          <w:ilvl w:val="0"/>
          <w:numId w:val="0"/>
        </w:numPr>
        <w:jc w:val="both"/>
        <w:rPr>
          <w:rFonts w:cs="Arial"/>
          <w:szCs w:val="22"/>
        </w:rPr>
      </w:pPr>
      <w:r>
        <w:t>###</w:t>
      </w:r>
    </w:p>
    <w:p w14:paraId="5B5D7E9C" w14:textId="77777777" w:rsidR="004455EF" w:rsidRPr="008B4DB3" w:rsidRDefault="004455EF" w:rsidP="00E5582F">
      <w:pPr>
        <w:pStyle w:val="TextJD"/>
        <w:jc w:val="both"/>
        <w:rPr>
          <w:rFonts w:cs="Arial"/>
          <w:szCs w:val="22"/>
          <w:lang w:bidi="en-US"/>
        </w:rPr>
      </w:pPr>
    </w:p>
    <w:p w14:paraId="167BD424" w14:textId="7CF12879" w:rsidR="00C93708" w:rsidRPr="008B4DB3" w:rsidRDefault="00C93708" w:rsidP="00CC5A34">
      <w:pPr>
        <w:spacing w:line="264" w:lineRule="auto"/>
        <w:rPr>
          <w:rFonts w:ascii="Arial" w:hAnsi="Arial" w:cs="Arial"/>
          <w:sz w:val="22"/>
          <w:szCs w:val="22"/>
          <w:shd w:val="clear" w:color="auto" w:fill="FFFFFF"/>
        </w:rPr>
      </w:pPr>
    </w:p>
    <w:sectPr w:rsidR="00C93708" w:rsidRPr="008B4DB3" w:rsidSect="00006D5F">
      <w:headerReference w:type="even" r:id="rId21"/>
      <w:headerReference w:type="default" r:id="rId22"/>
      <w:headerReference w:type="first" r:id="rId23"/>
      <w:type w:val="continuous"/>
      <w:pgSz w:w="12240" w:h="15840"/>
      <w:pgMar w:top="1071" w:right="2160" w:bottom="936" w:left="1080" w:header="720" w:footer="677" w:gutter="0"/>
      <w:cols w:space="36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F54C7" w14:textId="77777777" w:rsidR="006C2B01" w:rsidRDefault="006C2B01" w:rsidP="007D247E">
      <w:r>
        <w:separator/>
      </w:r>
    </w:p>
  </w:endnote>
  <w:endnote w:type="continuationSeparator" w:id="0">
    <w:p w14:paraId="78A71DF5" w14:textId="77777777" w:rsidR="006C2B01" w:rsidRDefault="006C2B01" w:rsidP="007D2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altName w:val="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Garamond">
    <w:panose1 w:val="02020404030301010803"/>
    <w:charset w:val="BA"/>
    <w:family w:val="roman"/>
    <w:pitch w:val="variable"/>
    <w:sig w:usb0="00000287" w:usb1="00000000" w:usb2="00000000" w:usb3="00000000" w:csb0="0000009F" w:csb1="00000000"/>
  </w:font>
  <w:font w:name="FZShuTi">
    <w:altName w:val="方正舒体"/>
    <w:panose1 w:val="00000000000000000000"/>
    <w:charset w:val="86"/>
    <w:family w:val="roman"/>
    <w:notTrueType/>
    <w:pitch w:val="default"/>
  </w:font>
  <w:font w:name="Times-Roman">
    <w:panose1 w:val="00000000000000000000"/>
    <w:charset w:val="00"/>
    <w:family w:val="auto"/>
    <w:notTrueType/>
    <w:pitch w:val="variable"/>
    <w:sig w:usb0="E00002FF" w:usb1="5000205A" w:usb2="00000000" w:usb3="00000000" w:csb0="0000019F" w:csb1="00000000"/>
  </w:font>
  <w:font w:name="Tahoma">
    <w:panose1 w:val="020B0604030504040204"/>
    <w:charset w:val="BA"/>
    <w:family w:val="swiss"/>
    <w:pitch w:val="variable"/>
    <w:sig w:usb0="E1002EFF" w:usb1="C000605B" w:usb2="00000029" w:usb3="00000000" w:csb0="000101FF" w:csb1="00000000"/>
  </w:font>
  <w:font w:name="JD Sans">
    <w:altName w:val="Calibri"/>
    <w:charset w:val="00"/>
    <w:family w:val="auto"/>
    <w:pitch w:val="variable"/>
    <w:sig w:usb0="A00002FF" w:usb1="5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6ED39" w14:textId="77777777" w:rsidR="00AF7643" w:rsidRPr="00C80CBA" w:rsidRDefault="00081EF9" w:rsidP="007D247E">
    <w:pPr>
      <w:pStyle w:val="Footer"/>
      <w:framePr w:wrap="around" w:vAnchor="text" w:hAnchor="margin" w:xAlign="center" w:y="1"/>
      <w:rPr>
        <w:rStyle w:val="PageNumber"/>
      </w:rPr>
    </w:pPr>
    <w:r w:rsidRPr="00A44DE4">
      <w:rPr>
        <w:rStyle w:val="PageNumber"/>
        <w:rFonts w:ascii="JD Sans" w:hAnsi="JD Sans"/>
      </w:rPr>
      <w:fldChar w:fldCharType="begin"/>
    </w:r>
    <w:r w:rsidR="00AF7643" w:rsidRPr="00A44DE4">
      <w:rPr>
        <w:rStyle w:val="PageNumber"/>
        <w:rFonts w:ascii="JD Sans" w:hAnsi="JD Sans"/>
      </w:rPr>
      <w:instrText xml:space="preserve">PAGE  </w:instrText>
    </w:r>
    <w:r w:rsidRPr="00A44DE4">
      <w:rPr>
        <w:rStyle w:val="PageNumber"/>
        <w:rFonts w:ascii="JD Sans" w:hAnsi="JD Sans"/>
      </w:rPr>
      <w:fldChar w:fldCharType="end"/>
    </w:r>
  </w:p>
  <w:p w14:paraId="55C78BDB" w14:textId="77777777" w:rsidR="00AF7643" w:rsidRPr="00A44DE4" w:rsidRDefault="00AF7643">
    <w:pPr>
      <w:pStyle w:val="Footer"/>
      <w:rPr>
        <w:rFonts w:ascii="JD Sans" w:hAnsi="JD San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C93EA" w14:textId="273E32A4" w:rsidR="00080719" w:rsidRDefault="008B4AEE">
    <w:pPr>
      <w:pStyle w:val="Footer"/>
    </w:pPr>
    <w:r>
      <w:rPr>
        <w:noProof/>
      </w:rPr>
      <mc:AlternateContent>
        <mc:Choice Requires="wps">
          <w:drawing>
            <wp:anchor distT="0" distB="0" distL="114300" distR="114300" simplePos="0" relativeHeight="251661312" behindDoc="0" locked="0" layoutInCell="0" allowOverlap="1" wp14:anchorId="182981D7" wp14:editId="033FF2D9">
              <wp:simplePos x="0" y="0"/>
              <wp:positionH relativeFrom="page">
                <wp:posOffset>0</wp:posOffset>
              </wp:positionH>
              <wp:positionV relativeFrom="page">
                <wp:posOffset>9594215</wp:posOffset>
              </wp:positionV>
              <wp:extent cx="7772400" cy="273050"/>
              <wp:effectExtent l="0" t="0" r="0" b="12700"/>
              <wp:wrapNone/>
              <wp:docPr id="1" name="MSIPCMb0a14351a437e74f1715133c" descr="{&quot;HashCode&quot;:-1763600996,&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C22AFC8" w14:textId="0B30D4F5" w:rsidR="008B4AEE" w:rsidRPr="008B4AEE" w:rsidRDefault="008B4AEE" w:rsidP="008B4AEE">
                          <w:pPr>
                            <w:spacing w:after="0"/>
                            <w:jc w:val="right"/>
                            <w:rPr>
                              <w:rFonts w:ascii="Calibri" w:hAnsi="Calibri" w:cs="Calibri"/>
                              <w:color w:val="FF0000"/>
                              <w:sz w:val="20"/>
                            </w:rPr>
                          </w:pPr>
                          <w:r>
                            <w:rPr>
                              <w:rFonts w:ascii="Calibri" w:hAnsi="Calibri"/>
                              <w:color w:val="FF0000"/>
                              <w:sz w:val="20"/>
                            </w:rPr>
                            <w:t>Iekšējai lietošanai</w:t>
                          </w:r>
                        </w:p>
                      </w:txbxContent>
                    </wps:txbx>
                    <wps:bodyPr rot="0" spcFirstLastPara="0" vertOverflow="overflow" horzOverflow="overflow" vert="horz" wrap="square" lIns="0" tIns="0" rIns="254000" bIns="0" numCol="1" spcCol="0" rtlCol="0" fromWordArt="0" anchor="b" anchorCtr="0" forceAA="0" compatLnSpc="1">
                      <a:prstTxWarp prst="textNoShape">
                        <a:avLst/>
                      </a:prstTxWarp>
                      <a:noAutofit/>
                    </wps:bodyPr>
                  </wps:wsp>
                </a:graphicData>
              </a:graphic>
            </wp:anchor>
          </w:drawing>
        </mc:Choice>
        <mc:Fallback xmlns:oel="http://schemas.microsoft.com/office/2019/extlst">
          <w:pict>
            <v:shapetype w14:anchorId="182981D7" id="_x0000_t202" coordsize="21600,21600" o:spt="202" path="m,l,21600r21600,l21600,xe">
              <v:stroke joinstyle="miter"/>
              <v:path gradientshapeok="t" o:connecttype="rect"/>
            </v:shapetype>
            <v:shape id="MSIPCMb0a14351a437e74f1715133c" o:spid="_x0000_s1027" type="#_x0000_t202" alt="{&quot;HashCode&quot;:-1763600996,&quot;Height&quot;:792.0,&quot;Width&quot;:612.0,&quot;Placement&quot;:&quot;Footer&quot;,&quot;Index&quot;:&quot;Primary&quot;,&quot;Section&quot;:1,&quot;Top&quot;:0.0,&quot;Left&quot;:0.0}" style="position:absolute;margin-left:0;margin-top:755.45pt;width:612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wazEgIAACEEAAAOAAAAZHJzL2Uyb0RvYy54bWysU01v2zAMvQ/YfxB0X+ykazMYcYqsRYYB&#10;RVsgHXpWZCk2IIsapcTOfv0oxU62bqdhF5kmKX6897S47VvDDgp9A7bk00nOmbISqsbuSv7tZf3h&#10;E2c+CFsJA1aV/Kg8v12+f7foXKFmUIOpFDIqYn3RuZLXIbgiy7ysVSv8BJyyFNSArQj0i7usQtFR&#10;9dZkszy/yTrAyiFI5T15709Bvkz1tVYyPGntVWCm5DRbSCemcxvPbLkQxQ6Fqxs5jCH+YYpWNJaa&#10;nkvdiyDYHps/SrWNRPCgw0RCm4HWjVRpB9pmmr/ZZlMLp9IuBI53Z5j8/ysrHw8b94ws9J+hJwIj&#10;IJ3zhSdn3KfX2MYvTcooThAez7CpPjBJzvl8PvuYU0hSbDa/yq8TrtnltkMfvihoWTRKjkRLQksc&#10;HnygjpQ6psRmFtaNMYkaY1lX8psrKvlbhG4YSxcvs0Yr9Nt+WGAL1ZH2QjhR7p1cN9T8QfjwLJA4&#10;pnlJt+GJDm2AmsBgcVYD/vibP+YT9BTlrCPNlNx/3wtUnJmvlkiJAhsNTMbsmoAh93Z02317B6TF&#10;KT0LJ5NJYQxmNDVC+0qaXsVWFBJWUsOSb0fzLpzkS29CqtUqJZGWnAgPduNkLB2Rini+9K8C3QB6&#10;ILoeYZSUKN5gf8o9YbzaB9BNIiaieoJyAJt0mPga3kwU+q//Kevyspc/AQAA//8DAFBLAwQUAAYA&#10;CAAAACEAtN6uWd8AAAALAQAADwAAAGRycy9kb3ducmV2LnhtbEyPQU+EMBCF7yb+h2ZMvBi3LMpG&#10;kLIxJms8uXE1eC0wAtpOCS27+O8dTnqc7728eS/fztaII46+d6RgvYpAINWu6alV8P62u74D4YOm&#10;RhtHqOAHPWyL87NcZ4070SseD6EVHEI+0wq6EIZMSl93aLVfuQGJtU83Wh34HFvZjPrE4dbIOIo2&#10;0uqe+EOnB3zssP4+TFZB+fzidk/lFM/pVbXffHyZskyMUpcX88M9iIBz+DPDUp+rQ8GdKjdR44VR&#10;wEMC02QdpSAWPY5vmVULS25SkEUu/28ofgEAAP//AwBQSwECLQAUAAYACAAAACEAtoM4kv4AAADh&#10;AQAAEwAAAAAAAAAAAAAAAAAAAAAAW0NvbnRlbnRfVHlwZXNdLnhtbFBLAQItABQABgAIAAAAIQA4&#10;/SH/1gAAAJQBAAALAAAAAAAAAAAAAAAAAC8BAABfcmVscy8ucmVsc1BLAQItABQABgAIAAAAIQCA&#10;4wazEgIAACEEAAAOAAAAAAAAAAAAAAAAAC4CAABkcnMvZTJvRG9jLnhtbFBLAQItABQABgAIAAAA&#10;IQC03q5Z3wAAAAsBAAAPAAAAAAAAAAAAAAAAAGwEAABkcnMvZG93bnJldi54bWxQSwUGAAAAAAQA&#10;BADzAAAAeAUAAAAA&#10;" o:allowincell="f" filled="f" stroked="f" strokeweight=".5pt">
              <v:textbox inset="0,0,20pt,0">
                <w:txbxContent>
                  <w:p w14:paraId="4C22AFC8" w14:textId="0B30D4F5" w:rsidR="008B4AEE" w:rsidRPr="008B4AEE" w:rsidRDefault="008B4AEE" w:rsidP="008B4AEE">
                    <w:pPr>
                      <w:spacing w:after="0"/>
                      <w:jc w:val="right"/>
                      <w:rPr>
                        <w:rFonts w:ascii="Calibri" w:hAnsi="Calibri" w:cs="Calibri"/>
                        <w:color w:val="FF0000"/>
                        <w:sz w:val="20"/>
                      </w:rPr>
                    </w:pPr>
                    <w:r>
                      <w:rPr>
                        <w:rFonts w:ascii="Calibri" w:hAnsi="Calibri"/>
                        <w:color w:val="FF0000"/>
                        <w:sz w:val="20"/>
                      </w:rPr>
                      <w:t>Iekšējai lietošanai</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70CE4" w14:textId="583902FE" w:rsidR="00FE3723" w:rsidRDefault="00FE3723">
    <w:pPr>
      <w:pStyle w:val="Footer"/>
    </w:pPr>
    <w:r>
      <w:rPr>
        <w:noProof/>
      </w:rPr>
      <mc:AlternateContent>
        <mc:Choice Requires="wps">
          <w:drawing>
            <wp:anchor distT="0" distB="0" distL="114300" distR="114300" simplePos="0" relativeHeight="251665408" behindDoc="0" locked="0" layoutInCell="0" allowOverlap="1" wp14:anchorId="1E34AEAE" wp14:editId="327810F9">
              <wp:simplePos x="0" y="0"/>
              <wp:positionH relativeFrom="page">
                <wp:posOffset>0</wp:posOffset>
              </wp:positionH>
              <wp:positionV relativeFrom="page">
                <wp:posOffset>9594215</wp:posOffset>
              </wp:positionV>
              <wp:extent cx="7772400" cy="273050"/>
              <wp:effectExtent l="0" t="0" r="0" b="12700"/>
              <wp:wrapNone/>
              <wp:docPr id="3" name="MSIPCMdecc4d13bd22355ab12e1ff7" descr="{&quot;HashCode&quot;:-1763600996,&quot;Height&quot;:792.0,&quot;Width&quot;:612.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E5A44C1" w14:textId="07524DDF" w:rsidR="00FE3723" w:rsidRPr="00FE3723" w:rsidRDefault="00FE3723" w:rsidP="00FE3723">
                          <w:pPr>
                            <w:spacing w:after="0"/>
                            <w:jc w:val="right"/>
                            <w:rPr>
                              <w:rFonts w:ascii="Calibri" w:hAnsi="Calibri" w:cs="Calibri"/>
                              <w:color w:val="FF0000"/>
                              <w:sz w:val="20"/>
                            </w:rPr>
                          </w:pPr>
                          <w:r>
                            <w:rPr>
                              <w:rFonts w:ascii="Calibri" w:hAnsi="Calibri"/>
                              <w:color w:val="FF0000"/>
                              <w:sz w:val="20"/>
                            </w:rPr>
                            <w:t>Iekšējai lietošanai</w:t>
                          </w:r>
                        </w:p>
                      </w:txbxContent>
                    </wps:txbx>
                    <wps:bodyPr rot="0" spcFirstLastPara="0" vertOverflow="overflow" horzOverflow="overflow" vert="horz" wrap="square" lIns="0" tIns="0" rIns="254000" bIns="0" numCol="1" spcCol="0" rtlCol="0" fromWordArt="0" anchor="b" anchorCtr="0" forceAA="0" compatLnSpc="1">
                      <a:prstTxWarp prst="textNoShape">
                        <a:avLst/>
                      </a:prstTxWarp>
                      <a:noAutofit/>
                    </wps:bodyPr>
                  </wps:wsp>
                </a:graphicData>
              </a:graphic>
            </wp:anchor>
          </w:drawing>
        </mc:Choice>
        <mc:Fallback xmlns:oel="http://schemas.microsoft.com/office/2019/extlst">
          <w:pict>
            <v:shapetype w14:anchorId="1E34AEAE" id="_x0000_t202" coordsize="21600,21600" o:spt="202" path="m,l,21600r21600,l21600,xe">
              <v:stroke joinstyle="miter"/>
              <v:path gradientshapeok="t" o:connecttype="rect"/>
            </v:shapetype>
            <v:shape id="MSIPCMdecc4d13bd22355ab12e1ff7" o:spid="_x0000_s1028" type="#_x0000_t202" alt="{&quot;HashCode&quot;:-1763600996,&quot;Height&quot;:792.0,&quot;Width&quot;:612.0,&quot;Placement&quot;:&quot;Footer&quot;,&quot;Index&quot;:&quot;FirstPage&quot;,&quot;Section&quot;:1,&quot;Top&quot;:0.0,&quot;Left&quot;:0.0}" style="position:absolute;margin-left:0;margin-top:755.45pt;width:612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S+HFAIAACgEAAAOAAAAZHJzL2Uyb0RvYy54bWysU01v2zAMvQ/YfxB0X+yka1MYcYqsRYYB&#10;QVsgHXpWZCk2IIsapcTOfv0oOR9dt9Owi0yTFD/ee5rd9a1he4W+AVvy8SjnTFkJVWO3Jf/+svx0&#10;y5kPwlbCgFUlPyjP7+YfP8w6V6gJ1GAqhYyKWF90ruR1CK7IMi9r1Qo/AqcsBTVgKwL94jarUHRU&#10;vTXZJM9vsg6wcghSeU/ehyHI56m+1kqGJ629CsyUnGYL6cR0buKZzWei2KJwdSOPY4h/mKIVjaWm&#10;51IPIgi2w+aPUm0jETzoMJLQZqB1I1XagbYZ5++2WdfCqbQLgePdGSb//8rKx/3aPSML/RfoicAI&#10;SOd84ckZ9+k1tvFLkzKKE4SHM2yqD0ySczqdTj7nFJIUm0yv8uuEa3a57dCHrwpaFo2SI9GS0BL7&#10;lQ/UkVJPKbGZhWVjTKLGWNaV/OaKSv4WoRvG0sXLrNEK/aZnTfVmjw1UB1oPYWDeO7lsaIaV8OFZ&#10;IFFNY5N8wxMd2gD1gqPFWQ3482/+mE8MUJSzjqRTcv9jJ1BxZr5Z4ibq7GRgMibXhA+5Nye33bX3&#10;QJIc0+twMpkUxmBOpkZoX0nai9iKQsJKaljyzcm8D4OK6WlItVikJJKUE2Fl107G0hGwCOtL/yrQ&#10;HbEPxNojnJQlincUDLkD1ItdAN0kfiK4A5RHzEmOibbj04l6f/ufsi4PfP4LAAD//wMAUEsDBBQA&#10;BgAIAAAAIQC03q5Z3wAAAAsBAAAPAAAAZHJzL2Rvd25yZXYueG1sTI9BT4QwEIXvJv6HZky8GLcs&#10;ykaQsjEmazy5cTV4LTAC2k4JLbv47x1Oepzvvbx5L9/O1ogjjr53pGC9ikAg1a7pqVXw/ra7vgPh&#10;g6ZGG0eo4Ac9bIvzs1xnjTvRKx4PoRUcQj7TCroQhkxKX3dotV+5AYm1TzdaHfgcW9mM+sTh1sg4&#10;ijbS6p74Q6cHfOyw/j5MVkH5/OJ2T+UUz+lVtd98fJmyTIxSlxfzwz2IgHP4M8NSn6tDwZ0qN1Hj&#10;hVHAQwLTZB2lIBY9jm+ZVQtLblKQRS7/byh+AQAA//8DAFBLAQItABQABgAIAAAAIQC2gziS/gAA&#10;AOEBAAATAAAAAAAAAAAAAAAAAAAAAABbQ29udGVudF9UeXBlc10ueG1sUEsBAi0AFAAGAAgAAAAh&#10;ADj9If/WAAAAlAEAAAsAAAAAAAAAAAAAAAAALwEAAF9yZWxzLy5yZWxzUEsBAi0AFAAGAAgAAAAh&#10;AKWZL4cUAgAAKAQAAA4AAAAAAAAAAAAAAAAALgIAAGRycy9lMm9Eb2MueG1sUEsBAi0AFAAGAAgA&#10;AAAhALTerlnfAAAACwEAAA8AAAAAAAAAAAAAAAAAbgQAAGRycy9kb3ducmV2LnhtbFBLBQYAAAAA&#10;BAAEAPMAAAB6BQAAAAA=&#10;" o:allowincell="f" filled="f" stroked="f" strokeweight=".5pt">
              <v:textbox inset="0,0,20pt,0">
                <w:txbxContent>
                  <w:p w14:paraId="7E5A44C1" w14:textId="07524DDF" w:rsidR="00FE3723" w:rsidRPr="00FE3723" w:rsidRDefault="00FE3723" w:rsidP="00FE3723">
                    <w:pPr>
                      <w:spacing w:after="0"/>
                      <w:jc w:val="right"/>
                      <w:rPr>
                        <w:rFonts w:ascii="Calibri" w:hAnsi="Calibri" w:cs="Calibri"/>
                        <w:color w:val="FF0000"/>
                        <w:sz w:val="20"/>
                      </w:rPr>
                    </w:pPr>
                    <w:r>
                      <w:rPr>
                        <w:rFonts w:ascii="Calibri" w:hAnsi="Calibri"/>
                        <w:color w:val="FF0000"/>
                        <w:sz w:val="20"/>
                      </w:rPr>
                      <w:t>Iekšējai lietošanai</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627A4" w14:textId="77777777" w:rsidR="006C2B01" w:rsidRDefault="006C2B01" w:rsidP="007D247E">
      <w:r>
        <w:separator/>
      </w:r>
    </w:p>
  </w:footnote>
  <w:footnote w:type="continuationSeparator" w:id="0">
    <w:p w14:paraId="4640FFFF" w14:textId="77777777" w:rsidR="006C2B01" w:rsidRDefault="006C2B01" w:rsidP="007D24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A36C8" w14:textId="77777777" w:rsidR="007209AB" w:rsidRDefault="007209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D4CA8" w14:textId="77777777" w:rsidR="007209AB" w:rsidRDefault="007209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37CEA" w14:textId="03678A17" w:rsidR="00AF7643" w:rsidRPr="001F50D7" w:rsidRDefault="00CC5A34" w:rsidP="001F50D7">
    <w:pPr>
      <w:pStyle w:val="Header"/>
    </w:pPr>
    <w:r>
      <w:rPr>
        <w:b/>
        <w:noProof/>
      </w:rPr>
      <w:drawing>
        <wp:anchor distT="0" distB="0" distL="114300" distR="114300" simplePos="0" relativeHeight="251657216" behindDoc="1" locked="0" layoutInCell="1" allowOverlap="1" wp14:anchorId="5798B482" wp14:editId="1851C8CE">
          <wp:simplePos x="0" y="0"/>
          <wp:positionH relativeFrom="column">
            <wp:posOffset>4426585</wp:posOffset>
          </wp:positionH>
          <wp:positionV relativeFrom="paragraph">
            <wp:posOffset>478155</wp:posOffset>
          </wp:positionV>
          <wp:extent cx="2659380" cy="697230"/>
          <wp:effectExtent l="0" t="0" r="0" b="1270"/>
          <wp:wrapTight wrapText="bothSides">
            <wp:wrapPolygon edited="0">
              <wp:start x="0" y="0"/>
              <wp:lineTo x="0" y="21246"/>
              <wp:lineTo x="21456" y="21246"/>
              <wp:lineTo x="2145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JD_by_2cc_Tag_Gray.png"/>
                  <pic:cNvPicPr/>
                </pic:nvPicPr>
                <pic:blipFill rotWithShape="1">
                  <a:blip r:embed="rId1">
                    <a:extLst>
                      <a:ext uri="{28A0092B-C50C-407E-A947-70E740481C1C}">
                        <a14:useLocalDpi xmlns:a14="http://schemas.microsoft.com/office/drawing/2010/main" val="0"/>
                      </a:ext>
                    </a:extLst>
                  </a:blip>
                  <a:srcRect t="-1855" b="1"/>
                  <a:stretch/>
                </pic:blipFill>
                <pic:spPr bwMode="auto">
                  <a:xfrm>
                    <a:off x="0" y="0"/>
                    <a:ext cx="2659380" cy="6972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 xml:space="preserve"> </w:t>
    </w:r>
    <w:r>
      <w:rPr>
        <w:noProof/>
      </w:rPr>
      <mc:AlternateContent>
        <mc:Choice Requires="wps">
          <w:drawing>
            <wp:anchor distT="4294967295" distB="4294967295" distL="114300" distR="114300" simplePos="0" relativeHeight="251653120" behindDoc="0" locked="0" layoutInCell="1" allowOverlap="1" wp14:anchorId="60D64B17" wp14:editId="180B95C3">
              <wp:simplePos x="0" y="0"/>
              <wp:positionH relativeFrom="column">
                <wp:posOffset>-6350</wp:posOffset>
              </wp:positionH>
              <wp:positionV relativeFrom="paragraph">
                <wp:posOffset>1616074</wp:posOffset>
              </wp:positionV>
              <wp:extent cx="7086600" cy="0"/>
              <wp:effectExtent l="0" t="0" r="25400" b="25400"/>
              <wp:wrapNone/>
              <wp:docPr id="6"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0" cy="0"/>
                      </a:xfrm>
                      <a:prstGeom prst="line">
                        <a:avLst/>
                      </a:prstGeom>
                      <a:ln w="6350">
                        <a:solidFill>
                          <a:schemeClr val="bg1">
                            <a:lumMod val="5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1B9BBA44" id="Straight Connector 33"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pt,127.25pt" to="557.5pt,12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Yz4wEAACsEAAAOAAAAZHJzL2Uyb0RvYy54bWysU8tu2zAQvBfoPxC815JdxA0EyzkkSC9p&#10;GzTtB9DU0ibKF0jGkv++S1KP9IEegupAiNzZ2ZnlcnczaEXO4IO0pqXrVU0JGG47aY4t/f7t/t01&#10;JSEy0zFlDbT0AoHe7N++2fWugY09WdWBJ0hiQtO7lp5idE1VBX4CzcLKOjAYFNZrFnHrj1XnWY/s&#10;WlWbut5WvfWd85ZDCHh6V4J0n/mFAB6/CBEgEtVS1Bbz6vN6SGu137Hm6Jk7ST7KYK9QoZk0WHSm&#10;umORkWcv/6DSknsbrIgrbnVlhZAcsgd0s65/c/N0Yg6yF2xOcHObwv+j5Z/Pt+bRJ+l8ME/uwfIf&#10;AZtS9S40czBtgiuwQXid4KidDLmRl7mRMETC8fBDfb3d1thvPsUq1kyJzof4Eawm6aelSprkkTXs&#10;/BBiKs2aCZKOlSF9S7fvr+qMClbJ7l4qlWJ5TOBWeXJmeMGH4zpj1LP+ZLtydlXjl64ZaWd42S1M&#10;GFMmEUIemVHH4jr/xYuCIugrCCI79LkpktKwLioY52DieqypDKJTmkDNc+Lo5V+JI35RNScXk7OZ&#10;4vPXqsXHVNmaOCdraaz/m+w4TJJFwY9DEIrv1IKD7S6PfpoOnMjcx/H1pJF/uc/pyxvf/wQAAP//&#10;AwBQSwMEFAAGAAgAAAAhABDl0F7cAAAACwEAAA8AAABkcnMvZG93bnJldi54bWxMj0FrwkAQhe+F&#10;/odlCr3pJtKIpNmICFKop6oovW2yYxLMzobsRuO/7wiF9jhvHu99L1uOthVX7H3jSEE8jUAglc40&#10;VCk47DeTBQgfNBndOkIFd/SwzJ+fMp0ad6MvvO5CJTiEfKoV1CF0qZS+rNFqP3UdEv/Orrc68NlX&#10;0vT6xuG2lbMomkurG+KGWne4rrG87AargGnmn9szFcPxvqDv7QftGzwp9foyrt5BBBzDnxke+IwO&#10;OTMVbiDjRatgEvOUoGCWvCUgHoY4TlgqfiWZZ/L/hvwHAAD//wMAUEsBAi0AFAAGAAgAAAAhALaD&#10;OJL+AAAA4QEAABMAAAAAAAAAAAAAAAAAAAAAAFtDb250ZW50X1R5cGVzXS54bWxQSwECLQAUAAYA&#10;CAAAACEAOP0h/9YAAACUAQAACwAAAAAAAAAAAAAAAAAvAQAAX3JlbHMvLnJlbHNQSwECLQAUAAYA&#10;CAAAACEAvtpWM+MBAAArBAAADgAAAAAAAAAAAAAAAAAuAgAAZHJzL2Uyb0RvYy54bWxQSwECLQAU&#10;AAYACAAAACEAEOXQXtwAAAALAQAADwAAAAAAAAAAAAAAAAA9BAAAZHJzL2Rvd25yZXYueG1sUEsF&#10;BgAAAAAEAAQA8wAAAEYFAAAAAA==&#10;" strokecolor="#7f7f7f [1612]" strokeweight=".5pt">
              <o:lock v:ext="edit" shapetype="f"/>
            </v:lin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DC928" w14:textId="1B44C703" w:rsidR="00D80B34" w:rsidRDefault="00D80B3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5D178" w14:textId="4B8A7F5C" w:rsidR="00020226" w:rsidRPr="00B72CD9" w:rsidRDefault="00020226" w:rsidP="00B72CD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00C5C" w14:textId="389388B8" w:rsidR="00D80B34" w:rsidRDefault="00D80B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1546D1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9EA078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961E901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7A1CE0E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BFF8158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125CA61A"/>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58AC4EC"/>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23AD312"/>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B322D0B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85A231B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883869E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F640D2"/>
    <w:multiLevelType w:val="multilevel"/>
    <w:tmpl w:val="04090023"/>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2" w15:restartNumberingAfterBreak="0">
    <w:nsid w:val="0C3F6E3C"/>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15:restartNumberingAfterBreak="0">
    <w:nsid w:val="0CA70F97"/>
    <w:multiLevelType w:val="hybridMultilevel"/>
    <w:tmpl w:val="7374B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44EE"/>
    <w:multiLevelType w:val="multilevel"/>
    <w:tmpl w:val="1E62DF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5EA56E3"/>
    <w:multiLevelType w:val="multilevel"/>
    <w:tmpl w:val="208E7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AE33D5A"/>
    <w:multiLevelType w:val="hybridMultilevel"/>
    <w:tmpl w:val="C294233C"/>
    <w:lvl w:ilvl="0" w:tplc="F582351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C74ED8"/>
    <w:multiLevelType w:val="multilevel"/>
    <w:tmpl w:val="53962BE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1C2C04C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C8D03DF"/>
    <w:multiLevelType w:val="multilevel"/>
    <w:tmpl w:val="C294233C"/>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214D3C26"/>
    <w:multiLevelType w:val="multilevel"/>
    <w:tmpl w:val="055CD374"/>
    <w:lvl w:ilvl="0">
      <w:start w:val="1"/>
      <w:numFmt w:val="bullet"/>
      <w:lvlText w:val="–"/>
      <w:lvlJc w:val="left"/>
      <w:pPr>
        <w:ind w:left="360" w:hanging="360"/>
      </w:pPr>
      <w:rPr>
        <w:rFonts w:ascii="Verdana" w:hAnsi="Verdana" w:hint="default"/>
        <w:b w:val="0"/>
        <w:i w:val="0"/>
        <w:color w:val="auto"/>
        <w:sz w:val="20"/>
        <w:u w:val="no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22263B56"/>
    <w:multiLevelType w:val="hybridMultilevel"/>
    <w:tmpl w:val="00562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F23C8D"/>
    <w:multiLevelType w:val="hybridMultilevel"/>
    <w:tmpl w:val="84A2A366"/>
    <w:lvl w:ilvl="0" w:tplc="EDF46486">
      <w:start w:val="1"/>
      <w:numFmt w:val="bullet"/>
      <w:pStyle w:val="BBulletListDash"/>
      <w:lvlText w:val="–"/>
      <w:lvlJc w:val="left"/>
      <w:pPr>
        <w:ind w:left="720" w:hanging="360"/>
      </w:pPr>
      <w:rPr>
        <w:rFonts w:ascii="Verdana" w:eastAsia="Verdana" w:hAnsi="Verdana" w:hint="default"/>
        <w:w w:val="99"/>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55A398D"/>
    <w:multiLevelType w:val="multilevel"/>
    <w:tmpl w:val="20D61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6A11E21"/>
    <w:multiLevelType w:val="hybridMultilevel"/>
    <w:tmpl w:val="64A80A5E"/>
    <w:lvl w:ilvl="0" w:tplc="0DC0EA3A">
      <w:start w:val="1"/>
      <w:numFmt w:val="bullet"/>
      <w:lvlText w:val="–"/>
      <w:lvlJc w:val="left"/>
      <w:pPr>
        <w:ind w:left="360" w:hanging="360"/>
      </w:pPr>
      <w:rPr>
        <w:rFonts w:ascii="Verdana" w:hAnsi="Verdana" w:hint="default"/>
        <w:b w:val="0"/>
        <w:i w:val="0"/>
        <w:color w:val="auto"/>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7830F76"/>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29333469"/>
    <w:multiLevelType w:val="multilevel"/>
    <w:tmpl w:val="9CA87BEA"/>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7" w15:restartNumberingAfterBreak="0">
    <w:nsid w:val="2C046244"/>
    <w:multiLevelType w:val="hybridMultilevel"/>
    <w:tmpl w:val="2FBA47AA"/>
    <w:lvl w:ilvl="0" w:tplc="C57A687A">
      <w:start w:val="1"/>
      <w:numFmt w:val="bullet"/>
      <w:lvlText w:val="–"/>
      <w:lvlJc w:val="left"/>
      <w:pPr>
        <w:tabs>
          <w:tab w:val="num" w:pos="720"/>
        </w:tabs>
        <w:ind w:left="720" w:hanging="360"/>
      </w:pPr>
      <w:rPr>
        <w:rFonts w:ascii="Arial" w:hAnsi="Arial" w:hint="default"/>
      </w:rPr>
    </w:lvl>
    <w:lvl w:ilvl="1" w:tplc="6D060B80">
      <w:start w:val="302"/>
      <w:numFmt w:val="bullet"/>
      <w:lvlText w:val="o"/>
      <w:lvlJc w:val="left"/>
      <w:pPr>
        <w:tabs>
          <w:tab w:val="num" w:pos="1440"/>
        </w:tabs>
        <w:ind w:left="1440" w:hanging="360"/>
      </w:pPr>
      <w:rPr>
        <w:rFonts w:ascii="Courier New" w:hAnsi="Courier New" w:hint="default"/>
      </w:rPr>
    </w:lvl>
    <w:lvl w:ilvl="2" w:tplc="6F86EB48" w:tentative="1">
      <w:start w:val="1"/>
      <w:numFmt w:val="bullet"/>
      <w:lvlText w:val="–"/>
      <w:lvlJc w:val="left"/>
      <w:pPr>
        <w:tabs>
          <w:tab w:val="num" w:pos="2160"/>
        </w:tabs>
        <w:ind w:left="2160" w:hanging="360"/>
      </w:pPr>
      <w:rPr>
        <w:rFonts w:ascii="Arial" w:hAnsi="Arial" w:hint="default"/>
      </w:rPr>
    </w:lvl>
    <w:lvl w:ilvl="3" w:tplc="C8C81928" w:tentative="1">
      <w:start w:val="1"/>
      <w:numFmt w:val="bullet"/>
      <w:lvlText w:val="–"/>
      <w:lvlJc w:val="left"/>
      <w:pPr>
        <w:tabs>
          <w:tab w:val="num" w:pos="2880"/>
        </w:tabs>
        <w:ind w:left="2880" w:hanging="360"/>
      </w:pPr>
      <w:rPr>
        <w:rFonts w:ascii="Arial" w:hAnsi="Arial" w:hint="default"/>
      </w:rPr>
    </w:lvl>
    <w:lvl w:ilvl="4" w:tplc="5AF85E0A" w:tentative="1">
      <w:start w:val="1"/>
      <w:numFmt w:val="bullet"/>
      <w:lvlText w:val="–"/>
      <w:lvlJc w:val="left"/>
      <w:pPr>
        <w:tabs>
          <w:tab w:val="num" w:pos="3600"/>
        </w:tabs>
        <w:ind w:left="3600" w:hanging="360"/>
      </w:pPr>
      <w:rPr>
        <w:rFonts w:ascii="Arial" w:hAnsi="Arial" w:hint="default"/>
      </w:rPr>
    </w:lvl>
    <w:lvl w:ilvl="5" w:tplc="05C8229E" w:tentative="1">
      <w:start w:val="1"/>
      <w:numFmt w:val="bullet"/>
      <w:lvlText w:val="–"/>
      <w:lvlJc w:val="left"/>
      <w:pPr>
        <w:tabs>
          <w:tab w:val="num" w:pos="4320"/>
        </w:tabs>
        <w:ind w:left="4320" w:hanging="360"/>
      </w:pPr>
      <w:rPr>
        <w:rFonts w:ascii="Arial" w:hAnsi="Arial" w:hint="default"/>
      </w:rPr>
    </w:lvl>
    <w:lvl w:ilvl="6" w:tplc="824C2DC8" w:tentative="1">
      <w:start w:val="1"/>
      <w:numFmt w:val="bullet"/>
      <w:lvlText w:val="–"/>
      <w:lvlJc w:val="left"/>
      <w:pPr>
        <w:tabs>
          <w:tab w:val="num" w:pos="5040"/>
        </w:tabs>
        <w:ind w:left="5040" w:hanging="360"/>
      </w:pPr>
      <w:rPr>
        <w:rFonts w:ascii="Arial" w:hAnsi="Arial" w:hint="default"/>
      </w:rPr>
    </w:lvl>
    <w:lvl w:ilvl="7" w:tplc="BC70AEBA" w:tentative="1">
      <w:start w:val="1"/>
      <w:numFmt w:val="bullet"/>
      <w:lvlText w:val="–"/>
      <w:lvlJc w:val="left"/>
      <w:pPr>
        <w:tabs>
          <w:tab w:val="num" w:pos="5760"/>
        </w:tabs>
        <w:ind w:left="5760" w:hanging="360"/>
      </w:pPr>
      <w:rPr>
        <w:rFonts w:ascii="Arial" w:hAnsi="Arial" w:hint="default"/>
      </w:rPr>
    </w:lvl>
    <w:lvl w:ilvl="8" w:tplc="96B87650"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37B3090F"/>
    <w:multiLevelType w:val="multilevel"/>
    <w:tmpl w:val="0409001D"/>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3C75236B"/>
    <w:multiLevelType w:val="multilevel"/>
    <w:tmpl w:val="C294233C"/>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3F4E6712"/>
    <w:multiLevelType w:val="multilevel"/>
    <w:tmpl w:val="ECFC1FE4"/>
    <w:lvl w:ilvl="0">
      <w:start w:val="1"/>
      <w:numFmt w:val="bullet"/>
      <w:lvlText w:val="—"/>
      <w:lvlJc w:val="left"/>
      <w:pPr>
        <w:ind w:left="360" w:hanging="360"/>
      </w:pPr>
      <w:rPr>
        <w:rFonts w:ascii="Verdana" w:hAnsi="Verdana" w:hint="default"/>
        <w:b w:val="0"/>
        <w:i w:val="0"/>
        <w:color w:val="auto"/>
        <w:sz w:val="20"/>
        <w:u w:val="no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468D420A"/>
    <w:multiLevelType w:val="hybridMultilevel"/>
    <w:tmpl w:val="C8529CF8"/>
    <w:lvl w:ilvl="0" w:tplc="CCD0CEF2">
      <w:start w:val="1"/>
      <w:numFmt w:val="bullet"/>
      <w:pStyle w:val="BulletedTextJD"/>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B792CC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530E15F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7214FD8"/>
    <w:multiLevelType w:val="multilevel"/>
    <w:tmpl w:val="A7D05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9026C63"/>
    <w:multiLevelType w:val="hybridMultilevel"/>
    <w:tmpl w:val="332C6E42"/>
    <w:lvl w:ilvl="0" w:tplc="9BD00AEA">
      <w:start w:val="1"/>
      <w:numFmt w:val="bullet"/>
      <w:pStyle w:val="BBulletListDo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6E27B6"/>
    <w:multiLevelType w:val="hybridMultilevel"/>
    <w:tmpl w:val="47BE9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38283A"/>
    <w:multiLevelType w:val="multilevel"/>
    <w:tmpl w:val="14429892"/>
    <w:lvl w:ilvl="0">
      <w:start w:val="1"/>
      <w:numFmt w:val="bullet"/>
      <w:lvlText w:val="–"/>
      <w:lvlJc w:val="left"/>
      <w:pPr>
        <w:tabs>
          <w:tab w:val="num" w:pos="269"/>
        </w:tabs>
        <w:ind w:left="269" w:hanging="269"/>
      </w:pPr>
      <w:rPr>
        <w:rFonts w:ascii="Verdana" w:hAnsi="Verdana" w:hint="default"/>
        <w:b w:val="0"/>
        <w:i w:val="0"/>
        <w:color w:val="auto"/>
        <w:sz w:val="20"/>
        <w:u w:val="no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6F6C4ED9"/>
    <w:multiLevelType w:val="hybridMultilevel"/>
    <w:tmpl w:val="B8F87956"/>
    <w:lvl w:ilvl="0" w:tplc="5C325AC4">
      <w:start w:val="1"/>
      <w:numFmt w:val="bullet"/>
      <w:lvlText w:val="–"/>
      <w:lvlJc w:val="left"/>
      <w:pPr>
        <w:tabs>
          <w:tab w:val="num" w:pos="216"/>
        </w:tabs>
        <w:ind w:left="216" w:hanging="216"/>
      </w:pPr>
      <w:rPr>
        <w:rFonts w:ascii="Verdana" w:hAnsi="Verdana" w:hint="default"/>
        <w:b w:val="0"/>
        <w:i w:val="0"/>
        <w:color w:val="auto"/>
        <w:sz w:val="20"/>
        <w:u w:val="no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0875A4"/>
    <w:multiLevelType w:val="multilevel"/>
    <w:tmpl w:val="EDDCC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7DD3CBF"/>
    <w:multiLevelType w:val="multilevel"/>
    <w:tmpl w:val="A4583638"/>
    <w:lvl w:ilvl="0">
      <w:start w:val="1"/>
      <w:numFmt w:val="bullet"/>
      <w:lvlText w:val="–"/>
      <w:lvlJc w:val="left"/>
      <w:pPr>
        <w:tabs>
          <w:tab w:val="num" w:pos="259"/>
        </w:tabs>
        <w:ind w:left="259" w:hanging="259"/>
      </w:pPr>
      <w:rPr>
        <w:rFonts w:ascii="Verdana" w:hAnsi="Verdana" w:hint="default"/>
        <w:b w:val="0"/>
        <w:i w:val="0"/>
        <w:color w:val="auto"/>
        <w:sz w:val="20"/>
        <w:u w:val="no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7FAB27FB"/>
    <w:multiLevelType w:val="hybridMultilevel"/>
    <w:tmpl w:val="E0386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12"/>
  </w:num>
  <w:num w:numId="3">
    <w:abstractNumId w:val="11"/>
  </w:num>
  <w:num w:numId="4">
    <w:abstractNumId w:val="28"/>
  </w:num>
  <w:num w:numId="5">
    <w:abstractNumId w:val="38"/>
  </w:num>
  <w:num w:numId="6">
    <w:abstractNumId w:val="17"/>
  </w:num>
  <w:num w:numId="7">
    <w:abstractNumId w:val="10"/>
  </w:num>
  <w:num w:numId="8">
    <w:abstractNumId w:val="8"/>
  </w:num>
  <w:num w:numId="9">
    <w:abstractNumId w:val="7"/>
  </w:num>
  <w:num w:numId="10">
    <w:abstractNumId w:val="6"/>
  </w:num>
  <w:num w:numId="11">
    <w:abstractNumId w:val="5"/>
  </w:num>
  <w:num w:numId="12">
    <w:abstractNumId w:val="9"/>
  </w:num>
  <w:num w:numId="13">
    <w:abstractNumId w:val="4"/>
  </w:num>
  <w:num w:numId="14">
    <w:abstractNumId w:val="3"/>
  </w:num>
  <w:num w:numId="15">
    <w:abstractNumId w:val="2"/>
  </w:num>
  <w:num w:numId="16">
    <w:abstractNumId w:val="1"/>
  </w:num>
  <w:num w:numId="17">
    <w:abstractNumId w:val="0"/>
  </w:num>
  <w:num w:numId="18">
    <w:abstractNumId w:val="14"/>
  </w:num>
  <w:num w:numId="19">
    <w:abstractNumId w:val="30"/>
  </w:num>
  <w:num w:numId="20">
    <w:abstractNumId w:val="20"/>
  </w:num>
  <w:num w:numId="21">
    <w:abstractNumId w:val="37"/>
  </w:num>
  <w:num w:numId="22">
    <w:abstractNumId w:val="40"/>
  </w:num>
  <w:num w:numId="23">
    <w:abstractNumId w:val="18"/>
  </w:num>
  <w:num w:numId="24">
    <w:abstractNumId w:val="33"/>
  </w:num>
  <w:num w:numId="25">
    <w:abstractNumId w:val="24"/>
  </w:num>
  <w:num w:numId="26">
    <w:abstractNumId w:val="31"/>
  </w:num>
  <w:num w:numId="27">
    <w:abstractNumId w:val="16"/>
  </w:num>
  <w:num w:numId="28">
    <w:abstractNumId w:val="19"/>
  </w:num>
  <w:num w:numId="29">
    <w:abstractNumId w:val="29"/>
  </w:num>
  <w:num w:numId="30">
    <w:abstractNumId w:val="36"/>
  </w:num>
  <w:num w:numId="31">
    <w:abstractNumId w:val="41"/>
  </w:num>
  <w:num w:numId="32">
    <w:abstractNumId w:val="32"/>
  </w:num>
  <w:num w:numId="33">
    <w:abstractNumId w:val="21"/>
  </w:num>
  <w:num w:numId="34">
    <w:abstractNumId w:val="23"/>
  </w:num>
  <w:num w:numId="35">
    <w:abstractNumId w:val="27"/>
  </w:num>
  <w:num w:numId="36">
    <w:abstractNumId w:val="22"/>
  </w:num>
  <w:num w:numId="37">
    <w:abstractNumId w:val="35"/>
  </w:num>
  <w:num w:numId="38">
    <w:abstractNumId w:val="26"/>
  </w:num>
  <w:num w:numId="39">
    <w:abstractNumId w:val="13"/>
  </w:num>
  <w:num w:numId="40">
    <w:abstractNumId w:val="34"/>
  </w:num>
  <w:num w:numId="41">
    <w:abstractNumId w:val="15"/>
  </w:num>
  <w:num w:numId="4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8CF"/>
    <w:rsid w:val="00003D42"/>
    <w:rsid w:val="00006D5F"/>
    <w:rsid w:val="00007457"/>
    <w:rsid w:val="000077D7"/>
    <w:rsid w:val="00013099"/>
    <w:rsid w:val="000147CE"/>
    <w:rsid w:val="00016002"/>
    <w:rsid w:val="000164FC"/>
    <w:rsid w:val="00020226"/>
    <w:rsid w:val="00020F24"/>
    <w:rsid w:val="000249BF"/>
    <w:rsid w:val="00024CF4"/>
    <w:rsid w:val="00025D36"/>
    <w:rsid w:val="00032924"/>
    <w:rsid w:val="00033442"/>
    <w:rsid w:val="000341AA"/>
    <w:rsid w:val="000352CF"/>
    <w:rsid w:val="000373A9"/>
    <w:rsid w:val="00044915"/>
    <w:rsid w:val="0004614D"/>
    <w:rsid w:val="00050F35"/>
    <w:rsid w:val="00051A53"/>
    <w:rsid w:val="00055A15"/>
    <w:rsid w:val="000573AF"/>
    <w:rsid w:val="000610D2"/>
    <w:rsid w:val="00062B7D"/>
    <w:rsid w:val="0006602B"/>
    <w:rsid w:val="00067E5C"/>
    <w:rsid w:val="00073E65"/>
    <w:rsid w:val="00074AF8"/>
    <w:rsid w:val="00074F76"/>
    <w:rsid w:val="00080719"/>
    <w:rsid w:val="00081EF9"/>
    <w:rsid w:val="00082B59"/>
    <w:rsid w:val="0008406A"/>
    <w:rsid w:val="00084B7C"/>
    <w:rsid w:val="00085E63"/>
    <w:rsid w:val="00087407"/>
    <w:rsid w:val="0009086E"/>
    <w:rsid w:val="0009556F"/>
    <w:rsid w:val="000A0784"/>
    <w:rsid w:val="000A0941"/>
    <w:rsid w:val="000A1F8A"/>
    <w:rsid w:val="000A3565"/>
    <w:rsid w:val="000A4778"/>
    <w:rsid w:val="000A7875"/>
    <w:rsid w:val="000B7887"/>
    <w:rsid w:val="000B78DC"/>
    <w:rsid w:val="000C0ECD"/>
    <w:rsid w:val="000C4F22"/>
    <w:rsid w:val="000C66E6"/>
    <w:rsid w:val="000C6D46"/>
    <w:rsid w:val="000C6DE6"/>
    <w:rsid w:val="000C7418"/>
    <w:rsid w:val="000C79A9"/>
    <w:rsid w:val="000D2848"/>
    <w:rsid w:val="000D5F51"/>
    <w:rsid w:val="000D7B54"/>
    <w:rsid w:val="000E02B1"/>
    <w:rsid w:val="000E0E9F"/>
    <w:rsid w:val="000E30FD"/>
    <w:rsid w:val="000E4CDF"/>
    <w:rsid w:val="000E7065"/>
    <w:rsid w:val="000F351A"/>
    <w:rsid w:val="000F47DD"/>
    <w:rsid w:val="000F608F"/>
    <w:rsid w:val="00100284"/>
    <w:rsid w:val="001025ED"/>
    <w:rsid w:val="001043AB"/>
    <w:rsid w:val="001114AC"/>
    <w:rsid w:val="00113BF6"/>
    <w:rsid w:val="0011704B"/>
    <w:rsid w:val="00117BB0"/>
    <w:rsid w:val="001205D2"/>
    <w:rsid w:val="00123B3B"/>
    <w:rsid w:val="0012437F"/>
    <w:rsid w:val="0012738D"/>
    <w:rsid w:val="00127981"/>
    <w:rsid w:val="00133AEF"/>
    <w:rsid w:val="0013416F"/>
    <w:rsid w:val="001372F0"/>
    <w:rsid w:val="0014052E"/>
    <w:rsid w:val="00141168"/>
    <w:rsid w:val="001437A1"/>
    <w:rsid w:val="0014474C"/>
    <w:rsid w:val="00145D6A"/>
    <w:rsid w:val="00153DDE"/>
    <w:rsid w:val="001554D0"/>
    <w:rsid w:val="00156180"/>
    <w:rsid w:val="001616EB"/>
    <w:rsid w:val="00162225"/>
    <w:rsid w:val="00162D9A"/>
    <w:rsid w:val="00164A05"/>
    <w:rsid w:val="001664A0"/>
    <w:rsid w:val="00166BF0"/>
    <w:rsid w:val="00167517"/>
    <w:rsid w:val="0017376E"/>
    <w:rsid w:val="00174F54"/>
    <w:rsid w:val="0017621B"/>
    <w:rsid w:val="00176B63"/>
    <w:rsid w:val="00183C19"/>
    <w:rsid w:val="001846D7"/>
    <w:rsid w:val="00184F34"/>
    <w:rsid w:val="00187327"/>
    <w:rsid w:val="001920F9"/>
    <w:rsid w:val="001933ED"/>
    <w:rsid w:val="00195830"/>
    <w:rsid w:val="0019586A"/>
    <w:rsid w:val="001A6E27"/>
    <w:rsid w:val="001A786A"/>
    <w:rsid w:val="001B034A"/>
    <w:rsid w:val="001B414E"/>
    <w:rsid w:val="001B5054"/>
    <w:rsid w:val="001B5825"/>
    <w:rsid w:val="001B7E9D"/>
    <w:rsid w:val="001C4632"/>
    <w:rsid w:val="001C5BAC"/>
    <w:rsid w:val="001C70EB"/>
    <w:rsid w:val="001D254A"/>
    <w:rsid w:val="001D796C"/>
    <w:rsid w:val="001E6582"/>
    <w:rsid w:val="001E7852"/>
    <w:rsid w:val="001F50D7"/>
    <w:rsid w:val="001F72B0"/>
    <w:rsid w:val="00201300"/>
    <w:rsid w:val="00203879"/>
    <w:rsid w:val="00203DCD"/>
    <w:rsid w:val="0020600C"/>
    <w:rsid w:val="002075FE"/>
    <w:rsid w:val="00214AE5"/>
    <w:rsid w:val="002161D0"/>
    <w:rsid w:val="00216343"/>
    <w:rsid w:val="002172EE"/>
    <w:rsid w:val="002215B2"/>
    <w:rsid w:val="002263F0"/>
    <w:rsid w:val="00226CE8"/>
    <w:rsid w:val="002270AA"/>
    <w:rsid w:val="00227378"/>
    <w:rsid w:val="002339CF"/>
    <w:rsid w:val="0023502D"/>
    <w:rsid w:val="00235BD9"/>
    <w:rsid w:val="00245499"/>
    <w:rsid w:val="002473DB"/>
    <w:rsid w:val="002476E9"/>
    <w:rsid w:val="00254BA8"/>
    <w:rsid w:val="002563B1"/>
    <w:rsid w:val="002572D1"/>
    <w:rsid w:val="00260F3B"/>
    <w:rsid w:val="0026540A"/>
    <w:rsid w:val="00265875"/>
    <w:rsid w:val="00265ED8"/>
    <w:rsid w:val="00270387"/>
    <w:rsid w:val="00270A67"/>
    <w:rsid w:val="002711F0"/>
    <w:rsid w:val="002741A6"/>
    <w:rsid w:val="00277D61"/>
    <w:rsid w:val="00283C0E"/>
    <w:rsid w:val="00287341"/>
    <w:rsid w:val="00292B82"/>
    <w:rsid w:val="002A6906"/>
    <w:rsid w:val="002A71CB"/>
    <w:rsid w:val="002B0ED0"/>
    <w:rsid w:val="002B4D88"/>
    <w:rsid w:val="002C10B9"/>
    <w:rsid w:val="002C27D0"/>
    <w:rsid w:val="002C2AA1"/>
    <w:rsid w:val="002C3231"/>
    <w:rsid w:val="002C3425"/>
    <w:rsid w:val="002C6E67"/>
    <w:rsid w:val="002D14AD"/>
    <w:rsid w:val="002E1819"/>
    <w:rsid w:val="002E19A9"/>
    <w:rsid w:val="002E1BFD"/>
    <w:rsid w:val="002E6AA6"/>
    <w:rsid w:val="002E7D5F"/>
    <w:rsid w:val="002F2751"/>
    <w:rsid w:val="002F332B"/>
    <w:rsid w:val="002F4651"/>
    <w:rsid w:val="002F608C"/>
    <w:rsid w:val="002F61F6"/>
    <w:rsid w:val="002F6C3D"/>
    <w:rsid w:val="0030343E"/>
    <w:rsid w:val="00303813"/>
    <w:rsid w:val="00313B1B"/>
    <w:rsid w:val="0031436E"/>
    <w:rsid w:val="0031464F"/>
    <w:rsid w:val="00314DEF"/>
    <w:rsid w:val="00316A43"/>
    <w:rsid w:val="00321DF3"/>
    <w:rsid w:val="003242DB"/>
    <w:rsid w:val="00326BEB"/>
    <w:rsid w:val="00331D08"/>
    <w:rsid w:val="0033214F"/>
    <w:rsid w:val="0033306F"/>
    <w:rsid w:val="00333B47"/>
    <w:rsid w:val="003445B8"/>
    <w:rsid w:val="003469E6"/>
    <w:rsid w:val="003500E1"/>
    <w:rsid w:val="00352919"/>
    <w:rsid w:val="0035553B"/>
    <w:rsid w:val="003576C5"/>
    <w:rsid w:val="0036045E"/>
    <w:rsid w:val="00360DB8"/>
    <w:rsid w:val="00365241"/>
    <w:rsid w:val="003733AF"/>
    <w:rsid w:val="003734B7"/>
    <w:rsid w:val="0037652A"/>
    <w:rsid w:val="003842BD"/>
    <w:rsid w:val="00384C0A"/>
    <w:rsid w:val="00385887"/>
    <w:rsid w:val="00387E99"/>
    <w:rsid w:val="00393EDE"/>
    <w:rsid w:val="003966AB"/>
    <w:rsid w:val="003966CB"/>
    <w:rsid w:val="003966DC"/>
    <w:rsid w:val="003A20D3"/>
    <w:rsid w:val="003A336E"/>
    <w:rsid w:val="003A34B7"/>
    <w:rsid w:val="003A523A"/>
    <w:rsid w:val="003A54A2"/>
    <w:rsid w:val="003A5F95"/>
    <w:rsid w:val="003A6F0C"/>
    <w:rsid w:val="003A76EC"/>
    <w:rsid w:val="003B3DDC"/>
    <w:rsid w:val="003B47E0"/>
    <w:rsid w:val="003B6285"/>
    <w:rsid w:val="003C2552"/>
    <w:rsid w:val="003C5E28"/>
    <w:rsid w:val="003C5F7C"/>
    <w:rsid w:val="003D1CD5"/>
    <w:rsid w:val="003D3A14"/>
    <w:rsid w:val="003D5A1E"/>
    <w:rsid w:val="003E1B68"/>
    <w:rsid w:val="003E326D"/>
    <w:rsid w:val="003F0E88"/>
    <w:rsid w:val="003F3E23"/>
    <w:rsid w:val="003F6519"/>
    <w:rsid w:val="0040194B"/>
    <w:rsid w:val="004031C7"/>
    <w:rsid w:val="00404386"/>
    <w:rsid w:val="00405017"/>
    <w:rsid w:val="004074D7"/>
    <w:rsid w:val="00412C8E"/>
    <w:rsid w:val="00414CFC"/>
    <w:rsid w:val="004160CA"/>
    <w:rsid w:val="00416DF7"/>
    <w:rsid w:val="004179D3"/>
    <w:rsid w:val="004222F3"/>
    <w:rsid w:val="004256E6"/>
    <w:rsid w:val="004257AC"/>
    <w:rsid w:val="0043011D"/>
    <w:rsid w:val="00432F7E"/>
    <w:rsid w:val="004455A6"/>
    <w:rsid w:val="004455EF"/>
    <w:rsid w:val="00446381"/>
    <w:rsid w:val="004506EE"/>
    <w:rsid w:val="0045104B"/>
    <w:rsid w:val="0045336F"/>
    <w:rsid w:val="0045600D"/>
    <w:rsid w:val="004563E4"/>
    <w:rsid w:val="00457436"/>
    <w:rsid w:val="0046383E"/>
    <w:rsid w:val="00471292"/>
    <w:rsid w:val="0047145D"/>
    <w:rsid w:val="00474B48"/>
    <w:rsid w:val="00477BAA"/>
    <w:rsid w:val="004818B4"/>
    <w:rsid w:val="00484945"/>
    <w:rsid w:val="0049107A"/>
    <w:rsid w:val="004A0827"/>
    <w:rsid w:val="004A198C"/>
    <w:rsid w:val="004A3704"/>
    <w:rsid w:val="004A4308"/>
    <w:rsid w:val="004B1F09"/>
    <w:rsid w:val="004B511A"/>
    <w:rsid w:val="004B61C0"/>
    <w:rsid w:val="004C6575"/>
    <w:rsid w:val="004C6C9F"/>
    <w:rsid w:val="004C7FCB"/>
    <w:rsid w:val="004D01ED"/>
    <w:rsid w:val="004D3482"/>
    <w:rsid w:val="004D6050"/>
    <w:rsid w:val="004E32D0"/>
    <w:rsid w:val="004E5CC9"/>
    <w:rsid w:val="004E7027"/>
    <w:rsid w:val="004F118A"/>
    <w:rsid w:val="004F7FA7"/>
    <w:rsid w:val="00502626"/>
    <w:rsid w:val="0050269A"/>
    <w:rsid w:val="00505BFD"/>
    <w:rsid w:val="005073E9"/>
    <w:rsid w:val="005138CE"/>
    <w:rsid w:val="00513BC3"/>
    <w:rsid w:val="00514824"/>
    <w:rsid w:val="00515A6D"/>
    <w:rsid w:val="00515F99"/>
    <w:rsid w:val="00517996"/>
    <w:rsid w:val="00520BA1"/>
    <w:rsid w:val="00521450"/>
    <w:rsid w:val="00524410"/>
    <w:rsid w:val="00526511"/>
    <w:rsid w:val="00527080"/>
    <w:rsid w:val="005274D8"/>
    <w:rsid w:val="0053186F"/>
    <w:rsid w:val="00531CE1"/>
    <w:rsid w:val="00531DD4"/>
    <w:rsid w:val="00533DA7"/>
    <w:rsid w:val="005345CD"/>
    <w:rsid w:val="00536F32"/>
    <w:rsid w:val="00537762"/>
    <w:rsid w:val="0054077A"/>
    <w:rsid w:val="00541D55"/>
    <w:rsid w:val="0054248C"/>
    <w:rsid w:val="00543557"/>
    <w:rsid w:val="00543AA3"/>
    <w:rsid w:val="00546AEE"/>
    <w:rsid w:val="00547C57"/>
    <w:rsid w:val="00551963"/>
    <w:rsid w:val="005565FC"/>
    <w:rsid w:val="005622C1"/>
    <w:rsid w:val="00567A68"/>
    <w:rsid w:val="00567C0E"/>
    <w:rsid w:val="00567F43"/>
    <w:rsid w:val="00570092"/>
    <w:rsid w:val="00571A5D"/>
    <w:rsid w:val="00571E0C"/>
    <w:rsid w:val="00572FCA"/>
    <w:rsid w:val="00573050"/>
    <w:rsid w:val="00574038"/>
    <w:rsid w:val="00575519"/>
    <w:rsid w:val="00580D18"/>
    <w:rsid w:val="00583550"/>
    <w:rsid w:val="00591A63"/>
    <w:rsid w:val="0059745B"/>
    <w:rsid w:val="00597A6D"/>
    <w:rsid w:val="005A08EB"/>
    <w:rsid w:val="005A1065"/>
    <w:rsid w:val="005A12BB"/>
    <w:rsid w:val="005A1540"/>
    <w:rsid w:val="005A188B"/>
    <w:rsid w:val="005A2EE4"/>
    <w:rsid w:val="005B015A"/>
    <w:rsid w:val="005B0554"/>
    <w:rsid w:val="005B0EF3"/>
    <w:rsid w:val="005B2D06"/>
    <w:rsid w:val="005B2D8F"/>
    <w:rsid w:val="005B4723"/>
    <w:rsid w:val="005B529E"/>
    <w:rsid w:val="005C15FC"/>
    <w:rsid w:val="005C1B6E"/>
    <w:rsid w:val="005C24F9"/>
    <w:rsid w:val="005C2B1D"/>
    <w:rsid w:val="005C37B4"/>
    <w:rsid w:val="005C388C"/>
    <w:rsid w:val="005C475F"/>
    <w:rsid w:val="005C789D"/>
    <w:rsid w:val="005D031C"/>
    <w:rsid w:val="005D2868"/>
    <w:rsid w:val="005D545E"/>
    <w:rsid w:val="005D68EC"/>
    <w:rsid w:val="005D6B21"/>
    <w:rsid w:val="005E0D8C"/>
    <w:rsid w:val="005E3360"/>
    <w:rsid w:val="005E372B"/>
    <w:rsid w:val="005E3B1E"/>
    <w:rsid w:val="005E64B5"/>
    <w:rsid w:val="005E6841"/>
    <w:rsid w:val="005E76F7"/>
    <w:rsid w:val="005F39FE"/>
    <w:rsid w:val="005F5B06"/>
    <w:rsid w:val="005F5FDC"/>
    <w:rsid w:val="00603324"/>
    <w:rsid w:val="0061167E"/>
    <w:rsid w:val="00611E8F"/>
    <w:rsid w:val="00621043"/>
    <w:rsid w:val="00624ED0"/>
    <w:rsid w:val="0062540F"/>
    <w:rsid w:val="0062544E"/>
    <w:rsid w:val="006313AD"/>
    <w:rsid w:val="00631E3D"/>
    <w:rsid w:val="00632325"/>
    <w:rsid w:val="00634767"/>
    <w:rsid w:val="006354CF"/>
    <w:rsid w:val="0063768E"/>
    <w:rsid w:val="00640C0C"/>
    <w:rsid w:val="006422A0"/>
    <w:rsid w:val="00643A2E"/>
    <w:rsid w:val="0064524C"/>
    <w:rsid w:val="006502D7"/>
    <w:rsid w:val="0065192B"/>
    <w:rsid w:val="00665199"/>
    <w:rsid w:val="00665FBA"/>
    <w:rsid w:val="00671C4D"/>
    <w:rsid w:val="00673D88"/>
    <w:rsid w:val="006745CF"/>
    <w:rsid w:val="0067630D"/>
    <w:rsid w:val="00677645"/>
    <w:rsid w:val="0068335A"/>
    <w:rsid w:val="00684631"/>
    <w:rsid w:val="00684AB6"/>
    <w:rsid w:val="00684B54"/>
    <w:rsid w:val="00684F12"/>
    <w:rsid w:val="006938F5"/>
    <w:rsid w:val="00696515"/>
    <w:rsid w:val="00697146"/>
    <w:rsid w:val="006A06F8"/>
    <w:rsid w:val="006A4480"/>
    <w:rsid w:val="006A45D7"/>
    <w:rsid w:val="006A546D"/>
    <w:rsid w:val="006A718E"/>
    <w:rsid w:val="006B2412"/>
    <w:rsid w:val="006B4E62"/>
    <w:rsid w:val="006B6B34"/>
    <w:rsid w:val="006B6D53"/>
    <w:rsid w:val="006B6E1B"/>
    <w:rsid w:val="006B7432"/>
    <w:rsid w:val="006B7699"/>
    <w:rsid w:val="006C2B01"/>
    <w:rsid w:val="006C2B2C"/>
    <w:rsid w:val="006C2FD8"/>
    <w:rsid w:val="006D0EE6"/>
    <w:rsid w:val="006D1926"/>
    <w:rsid w:val="006D272A"/>
    <w:rsid w:val="006D3F46"/>
    <w:rsid w:val="006D4764"/>
    <w:rsid w:val="006E00A3"/>
    <w:rsid w:val="006E03F1"/>
    <w:rsid w:val="006E4199"/>
    <w:rsid w:val="006E50FB"/>
    <w:rsid w:val="006E552A"/>
    <w:rsid w:val="006F0E6F"/>
    <w:rsid w:val="006F0F33"/>
    <w:rsid w:val="006F0FEC"/>
    <w:rsid w:val="006F1955"/>
    <w:rsid w:val="00700F47"/>
    <w:rsid w:val="00702A56"/>
    <w:rsid w:val="007059E0"/>
    <w:rsid w:val="00705C17"/>
    <w:rsid w:val="007108CD"/>
    <w:rsid w:val="00713C95"/>
    <w:rsid w:val="007209AB"/>
    <w:rsid w:val="00720EB7"/>
    <w:rsid w:val="00721A6D"/>
    <w:rsid w:val="007243E6"/>
    <w:rsid w:val="00726596"/>
    <w:rsid w:val="00732F84"/>
    <w:rsid w:val="007366D5"/>
    <w:rsid w:val="00750224"/>
    <w:rsid w:val="0075030A"/>
    <w:rsid w:val="00755FB6"/>
    <w:rsid w:val="00763934"/>
    <w:rsid w:val="007645CB"/>
    <w:rsid w:val="00774B27"/>
    <w:rsid w:val="007757C5"/>
    <w:rsid w:val="0077703C"/>
    <w:rsid w:val="00777A1D"/>
    <w:rsid w:val="00780D03"/>
    <w:rsid w:val="00780E24"/>
    <w:rsid w:val="007810E2"/>
    <w:rsid w:val="007825D4"/>
    <w:rsid w:val="00791B26"/>
    <w:rsid w:val="00797F2D"/>
    <w:rsid w:val="007A3C01"/>
    <w:rsid w:val="007A656C"/>
    <w:rsid w:val="007B07C8"/>
    <w:rsid w:val="007B0B44"/>
    <w:rsid w:val="007B2865"/>
    <w:rsid w:val="007B3247"/>
    <w:rsid w:val="007B367F"/>
    <w:rsid w:val="007B3B9F"/>
    <w:rsid w:val="007B4C47"/>
    <w:rsid w:val="007B59B3"/>
    <w:rsid w:val="007B76BC"/>
    <w:rsid w:val="007C22F0"/>
    <w:rsid w:val="007C4470"/>
    <w:rsid w:val="007C4BBE"/>
    <w:rsid w:val="007C684D"/>
    <w:rsid w:val="007D247E"/>
    <w:rsid w:val="007D5BE5"/>
    <w:rsid w:val="007E1A43"/>
    <w:rsid w:val="007E508F"/>
    <w:rsid w:val="007E52DD"/>
    <w:rsid w:val="007E750D"/>
    <w:rsid w:val="007F21B8"/>
    <w:rsid w:val="007F3100"/>
    <w:rsid w:val="007F638A"/>
    <w:rsid w:val="007F7CAC"/>
    <w:rsid w:val="008008FB"/>
    <w:rsid w:val="0080771C"/>
    <w:rsid w:val="00811F0B"/>
    <w:rsid w:val="008134C8"/>
    <w:rsid w:val="00813D93"/>
    <w:rsid w:val="00817998"/>
    <w:rsid w:val="0082260A"/>
    <w:rsid w:val="008249C3"/>
    <w:rsid w:val="00824ABD"/>
    <w:rsid w:val="00824DE5"/>
    <w:rsid w:val="00825553"/>
    <w:rsid w:val="00831287"/>
    <w:rsid w:val="00834C89"/>
    <w:rsid w:val="008352AC"/>
    <w:rsid w:val="00836B49"/>
    <w:rsid w:val="00841CA4"/>
    <w:rsid w:val="00842C9B"/>
    <w:rsid w:val="008447E3"/>
    <w:rsid w:val="00846B1C"/>
    <w:rsid w:val="008473DB"/>
    <w:rsid w:val="00850F4C"/>
    <w:rsid w:val="008660F0"/>
    <w:rsid w:val="00867956"/>
    <w:rsid w:val="008705BD"/>
    <w:rsid w:val="008717FF"/>
    <w:rsid w:val="00873BB3"/>
    <w:rsid w:val="008759AA"/>
    <w:rsid w:val="008771ED"/>
    <w:rsid w:val="00877CC2"/>
    <w:rsid w:val="0088086F"/>
    <w:rsid w:val="00882157"/>
    <w:rsid w:val="00885299"/>
    <w:rsid w:val="008951B1"/>
    <w:rsid w:val="008A1EAB"/>
    <w:rsid w:val="008A261F"/>
    <w:rsid w:val="008B19A1"/>
    <w:rsid w:val="008B3E6A"/>
    <w:rsid w:val="008B4AEE"/>
    <w:rsid w:val="008B4BDF"/>
    <w:rsid w:val="008B4DB3"/>
    <w:rsid w:val="008B7387"/>
    <w:rsid w:val="008B7FC6"/>
    <w:rsid w:val="008C0F07"/>
    <w:rsid w:val="008C5DD5"/>
    <w:rsid w:val="008C75A3"/>
    <w:rsid w:val="008C7639"/>
    <w:rsid w:val="008D0CFB"/>
    <w:rsid w:val="008D309B"/>
    <w:rsid w:val="008D378A"/>
    <w:rsid w:val="008D5366"/>
    <w:rsid w:val="008D553E"/>
    <w:rsid w:val="008D7DD0"/>
    <w:rsid w:val="008E3D98"/>
    <w:rsid w:val="008E47F9"/>
    <w:rsid w:val="008F134D"/>
    <w:rsid w:val="008F1CE7"/>
    <w:rsid w:val="008F26D7"/>
    <w:rsid w:val="008F3A52"/>
    <w:rsid w:val="008F7770"/>
    <w:rsid w:val="00902E17"/>
    <w:rsid w:val="00904384"/>
    <w:rsid w:val="009054A9"/>
    <w:rsid w:val="00906C87"/>
    <w:rsid w:val="009113F7"/>
    <w:rsid w:val="00913C74"/>
    <w:rsid w:val="00916368"/>
    <w:rsid w:val="00916913"/>
    <w:rsid w:val="00927292"/>
    <w:rsid w:val="009279E1"/>
    <w:rsid w:val="009345A8"/>
    <w:rsid w:val="009421AE"/>
    <w:rsid w:val="00942D74"/>
    <w:rsid w:val="00945208"/>
    <w:rsid w:val="0094711F"/>
    <w:rsid w:val="00957946"/>
    <w:rsid w:val="00957B32"/>
    <w:rsid w:val="00957D7D"/>
    <w:rsid w:val="00960092"/>
    <w:rsid w:val="00960DA7"/>
    <w:rsid w:val="0096436C"/>
    <w:rsid w:val="00964A92"/>
    <w:rsid w:val="009676C2"/>
    <w:rsid w:val="00972E17"/>
    <w:rsid w:val="0097423D"/>
    <w:rsid w:val="009815E6"/>
    <w:rsid w:val="00983DE6"/>
    <w:rsid w:val="00990FD2"/>
    <w:rsid w:val="0099199E"/>
    <w:rsid w:val="00991D5E"/>
    <w:rsid w:val="0099282D"/>
    <w:rsid w:val="00995903"/>
    <w:rsid w:val="0099662A"/>
    <w:rsid w:val="00996BEC"/>
    <w:rsid w:val="009A017A"/>
    <w:rsid w:val="009A4961"/>
    <w:rsid w:val="009B4FC0"/>
    <w:rsid w:val="009B6CD2"/>
    <w:rsid w:val="009B6D77"/>
    <w:rsid w:val="009C225C"/>
    <w:rsid w:val="009C2478"/>
    <w:rsid w:val="009C2783"/>
    <w:rsid w:val="009C3857"/>
    <w:rsid w:val="009C44E5"/>
    <w:rsid w:val="009C4967"/>
    <w:rsid w:val="009C4F6C"/>
    <w:rsid w:val="009C50E4"/>
    <w:rsid w:val="009C67D7"/>
    <w:rsid w:val="009D44D7"/>
    <w:rsid w:val="009D44FB"/>
    <w:rsid w:val="009D5185"/>
    <w:rsid w:val="009D5858"/>
    <w:rsid w:val="009D5B07"/>
    <w:rsid w:val="009D5E95"/>
    <w:rsid w:val="009D6192"/>
    <w:rsid w:val="009D63B8"/>
    <w:rsid w:val="009E4982"/>
    <w:rsid w:val="009E4F3E"/>
    <w:rsid w:val="009E69F0"/>
    <w:rsid w:val="009E715F"/>
    <w:rsid w:val="009F0D36"/>
    <w:rsid w:val="009F112A"/>
    <w:rsid w:val="009F1D48"/>
    <w:rsid w:val="009F343C"/>
    <w:rsid w:val="009F47CF"/>
    <w:rsid w:val="009F55D9"/>
    <w:rsid w:val="009F65E9"/>
    <w:rsid w:val="00A008EE"/>
    <w:rsid w:val="00A02176"/>
    <w:rsid w:val="00A119BD"/>
    <w:rsid w:val="00A26A13"/>
    <w:rsid w:val="00A275F0"/>
    <w:rsid w:val="00A3389B"/>
    <w:rsid w:val="00A367D9"/>
    <w:rsid w:val="00A376BE"/>
    <w:rsid w:val="00A4575F"/>
    <w:rsid w:val="00A46ABB"/>
    <w:rsid w:val="00A51EC8"/>
    <w:rsid w:val="00A5228A"/>
    <w:rsid w:val="00A5253D"/>
    <w:rsid w:val="00A53EA8"/>
    <w:rsid w:val="00A55888"/>
    <w:rsid w:val="00A55B83"/>
    <w:rsid w:val="00A57E99"/>
    <w:rsid w:val="00A61739"/>
    <w:rsid w:val="00A646ED"/>
    <w:rsid w:val="00A65755"/>
    <w:rsid w:val="00A70496"/>
    <w:rsid w:val="00A71F57"/>
    <w:rsid w:val="00A7699D"/>
    <w:rsid w:val="00A807D5"/>
    <w:rsid w:val="00A84A5D"/>
    <w:rsid w:val="00A87E05"/>
    <w:rsid w:val="00A9040B"/>
    <w:rsid w:val="00A925B0"/>
    <w:rsid w:val="00A96A40"/>
    <w:rsid w:val="00AA0546"/>
    <w:rsid w:val="00AA1096"/>
    <w:rsid w:val="00AA4852"/>
    <w:rsid w:val="00AA73D8"/>
    <w:rsid w:val="00AB0724"/>
    <w:rsid w:val="00AB3972"/>
    <w:rsid w:val="00AB46C5"/>
    <w:rsid w:val="00AB4A60"/>
    <w:rsid w:val="00AB5DB1"/>
    <w:rsid w:val="00AB614F"/>
    <w:rsid w:val="00AC183A"/>
    <w:rsid w:val="00AC77F5"/>
    <w:rsid w:val="00AD33A1"/>
    <w:rsid w:val="00AD4C21"/>
    <w:rsid w:val="00AD6B10"/>
    <w:rsid w:val="00AD6E23"/>
    <w:rsid w:val="00AD7416"/>
    <w:rsid w:val="00AD7FD3"/>
    <w:rsid w:val="00AE4C3E"/>
    <w:rsid w:val="00AE5048"/>
    <w:rsid w:val="00AF401C"/>
    <w:rsid w:val="00AF5540"/>
    <w:rsid w:val="00AF647C"/>
    <w:rsid w:val="00AF755B"/>
    <w:rsid w:val="00AF7643"/>
    <w:rsid w:val="00B0483B"/>
    <w:rsid w:val="00B051A5"/>
    <w:rsid w:val="00B05CCE"/>
    <w:rsid w:val="00B1192B"/>
    <w:rsid w:val="00B12283"/>
    <w:rsid w:val="00B12835"/>
    <w:rsid w:val="00B1376F"/>
    <w:rsid w:val="00B1625B"/>
    <w:rsid w:val="00B264B8"/>
    <w:rsid w:val="00B30642"/>
    <w:rsid w:val="00B315B2"/>
    <w:rsid w:val="00B374D4"/>
    <w:rsid w:val="00B40C3E"/>
    <w:rsid w:val="00B44FA2"/>
    <w:rsid w:val="00B47700"/>
    <w:rsid w:val="00B519C6"/>
    <w:rsid w:val="00B56FEA"/>
    <w:rsid w:val="00B60F8D"/>
    <w:rsid w:val="00B62035"/>
    <w:rsid w:val="00B6273D"/>
    <w:rsid w:val="00B631CC"/>
    <w:rsid w:val="00B637B7"/>
    <w:rsid w:val="00B64A40"/>
    <w:rsid w:val="00B64F90"/>
    <w:rsid w:val="00B70D85"/>
    <w:rsid w:val="00B728DB"/>
    <w:rsid w:val="00B72CD9"/>
    <w:rsid w:val="00B757C1"/>
    <w:rsid w:val="00B7600E"/>
    <w:rsid w:val="00B84B77"/>
    <w:rsid w:val="00B8588F"/>
    <w:rsid w:val="00B913BE"/>
    <w:rsid w:val="00B9650A"/>
    <w:rsid w:val="00B96EA5"/>
    <w:rsid w:val="00B97849"/>
    <w:rsid w:val="00B97856"/>
    <w:rsid w:val="00BA3291"/>
    <w:rsid w:val="00BA5C42"/>
    <w:rsid w:val="00BA6FF0"/>
    <w:rsid w:val="00BB0408"/>
    <w:rsid w:val="00BB3CCB"/>
    <w:rsid w:val="00BB3EE4"/>
    <w:rsid w:val="00BB45EE"/>
    <w:rsid w:val="00BB5CB9"/>
    <w:rsid w:val="00BC1D36"/>
    <w:rsid w:val="00BC3A31"/>
    <w:rsid w:val="00BC7831"/>
    <w:rsid w:val="00BC7958"/>
    <w:rsid w:val="00BD1EAE"/>
    <w:rsid w:val="00BD695B"/>
    <w:rsid w:val="00BD6F43"/>
    <w:rsid w:val="00BE08EE"/>
    <w:rsid w:val="00BE0AC7"/>
    <w:rsid w:val="00BE207A"/>
    <w:rsid w:val="00BE2FF7"/>
    <w:rsid w:val="00BF3CB3"/>
    <w:rsid w:val="00BF4936"/>
    <w:rsid w:val="00BF4D89"/>
    <w:rsid w:val="00BF6122"/>
    <w:rsid w:val="00C020FD"/>
    <w:rsid w:val="00C10DB0"/>
    <w:rsid w:val="00C11D3A"/>
    <w:rsid w:val="00C130B3"/>
    <w:rsid w:val="00C13640"/>
    <w:rsid w:val="00C15678"/>
    <w:rsid w:val="00C16A79"/>
    <w:rsid w:val="00C16E17"/>
    <w:rsid w:val="00C1774A"/>
    <w:rsid w:val="00C21F98"/>
    <w:rsid w:val="00C24D49"/>
    <w:rsid w:val="00C26093"/>
    <w:rsid w:val="00C272D6"/>
    <w:rsid w:val="00C27C2E"/>
    <w:rsid w:val="00C30854"/>
    <w:rsid w:val="00C3166B"/>
    <w:rsid w:val="00C3329E"/>
    <w:rsid w:val="00C34CC4"/>
    <w:rsid w:val="00C354F4"/>
    <w:rsid w:val="00C41143"/>
    <w:rsid w:val="00C43CC8"/>
    <w:rsid w:val="00C45C86"/>
    <w:rsid w:val="00C510FE"/>
    <w:rsid w:val="00C5686E"/>
    <w:rsid w:val="00C57E27"/>
    <w:rsid w:val="00C62A78"/>
    <w:rsid w:val="00C63AA0"/>
    <w:rsid w:val="00C671FD"/>
    <w:rsid w:val="00C70A3B"/>
    <w:rsid w:val="00C70C6A"/>
    <w:rsid w:val="00C717A9"/>
    <w:rsid w:val="00C72692"/>
    <w:rsid w:val="00C758B4"/>
    <w:rsid w:val="00C82AB0"/>
    <w:rsid w:val="00C92082"/>
    <w:rsid w:val="00C9338C"/>
    <w:rsid w:val="00C93708"/>
    <w:rsid w:val="00C93759"/>
    <w:rsid w:val="00C9377E"/>
    <w:rsid w:val="00C956D8"/>
    <w:rsid w:val="00C9574B"/>
    <w:rsid w:val="00C95968"/>
    <w:rsid w:val="00C96547"/>
    <w:rsid w:val="00C965D4"/>
    <w:rsid w:val="00CA3870"/>
    <w:rsid w:val="00CA43C0"/>
    <w:rsid w:val="00CA7346"/>
    <w:rsid w:val="00CA7A79"/>
    <w:rsid w:val="00CB2368"/>
    <w:rsid w:val="00CB2EBB"/>
    <w:rsid w:val="00CB3D00"/>
    <w:rsid w:val="00CB51CE"/>
    <w:rsid w:val="00CC0AE8"/>
    <w:rsid w:val="00CC2307"/>
    <w:rsid w:val="00CC2A1E"/>
    <w:rsid w:val="00CC3FD5"/>
    <w:rsid w:val="00CC5A34"/>
    <w:rsid w:val="00CC5CD6"/>
    <w:rsid w:val="00CD142F"/>
    <w:rsid w:val="00CD1B20"/>
    <w:rsid w:val="00CD3ABF"/>
    <w:rsid w:val="00CD48CF"/>
    <w:rsid w:val="00CE3FA3"/>
    <w:rsid w:val="00CE771B"/>
    <w:rsid w:val="00CE7DB8"/>
    <w:rsid w:val="00CF07B8"/>
    <w:rsid w:val="00CF2679"/>
    <w:rsid w:val="00CF346D"/>
    <w:rsid w:val="00CF3F51"/>
    <w:rsid w:val="00CF429E"/>
    <w:rsid w:val="00CF43FC"/>
    <w:rsid w:val="00CF44E2"/>
    <w:rsid w:val="00D040F4"/>
    <w:rsid w:val="00D04AFD"/>
    <w:rsid w:val="00D06178"/>
    <w:rsid w:val="00D11FA3"/>
    <w:rsid w:val="00D17A4A"/>
    <w:rsid w:val="00D202AF"/>
    <w:rsid w:val="00D21846"/>
    <w:rsid w:val="00D2304F"/>
    <w:rsid w:val="00D25E9B"/>
    <w:rsid w:val="00D33816"/>
    <w:rsid w:val="00D3527D"/>
    <w:rsid w:val="00D421D1"/>
    <w:rsid w:val="00D425C4"/>
    <w:rsid w:val="00D446AA"/>
    <w:rsid w:val="00D46DD7"/>
    <w:rsid w:val="00D46EE3"/>
    <w:rsid w:val="00D47A26"/>
    <w:rsid w:val="00D47D26"/>
    <w:rsid w:val="00D54EC6"/>
    <w:rsid w:val="00D60DE6"/>
    <w:rsid w:val="00D61CBC"/>
    <w:rsid w:val="00D61FB6"/>
    <w:rsid w:val="00D647FB"/>
    <w:rsid w:val="00D648D5"/>
    <w:rsid w:val="00D67520"/>
    <w:rsid w:val="00D71C7F"/>
    <w:rsid w:val="00D72674"/>
    <w:rsid w:val="00D731DE"/>
    <w:rsid w:val="00D73C99"/>
    <w:rsid w:val="00D73DF5"/>
    <w:rsid w:val="00D741EF"/>
    <w:rsid w:val="00D74E60"/>
    <w:rsid w:val="00D75123"/>
    <w:rsid w:val="00D760DE"/>
    <w:rsid w:val="00D803A0"/>
    <w:rsid w:val="00D80B34"/>
    <w:rsid w:val="00D83C23"/>
    <w:rsid w:val="00D84C18"/>
    <w:rsid w:val="00D85CB0"/>
    <w:rsid w:val="00D86D6F"/>
    <w:rsid w:val="00D86F2E"/>
    <w:rsid w:val="00D8769E"/>
    <w:rsid w:val="00D907E4"/>
    <w:rsid w:val="00D939B0"/>
    <w:rsid w:val="00D94A84"/>
    <w:rsid w:val="00D96E1E"/>
    <w:rsid w:val="00DA077D"/>
    <w:rsid w:val="00DA15E5"/>
    <w:rsid w:val="00DA5816"/>
    <w:rsid w:val="00DA5CB4"/>
    <w:rsid w:val="00DA715B"/>
    <w:rsid w:val="00DA7EAD"/>
    <w:rsid w:val="00DB1573"/>
    <w:rsid w:val="00DB24D9"/>
    <w:rsid w:val="00DB30A7"/>
    <w:rsid w:val="00DB370E"/>
    <w:rsid w:val="00DB61BA"/>
    <w:rsid w:val="00DB703F"/>
    <w:rsid w:val="00DB7565"/>
    <w:rsid w:val="00DB76E4"/>
    <w:rsid w:val="00DC0801"/>
    <w:rsid w:val="00DC1F63"/>
    <w:rsid w:val="00DC43DC"/>
    <w:rsid w:val="00DC66FA"/>
    <w:rsid w:val="00DC6DDE"/>
    <w:rsid w:val="00DD012A"/>
    <w:rsid w:val="00DE1039"/>
    <w:rsid w:val="00DE4521"/>
    <w:rsid w:val="00DE4577"/>
    <w:rsid w:val="00DE4C7B"/>
    <w:rsid w:val="00DF5049"/>
    <w:rsid w:val="00DF5228"/>
    <w:rsid w:val="00DF5743"/>
    <w:rsid w:val="00DF654A"/>
    <w:rsid w:val="00E00C7D"/>
    <w:rsid w:val="00E048EC"/>
    <w:rsid w:val="00E04900"/>
    <w:rsid w:val="00E06CE2"/>
    <w:rsid w:val="00E14E7A"/>
    <w:rsid w:val="00E152FA"/>
    <w:rsid w:val="00E205FA"/>
    <w:rsid w:val="00E2143B"/>
    <w:rsid w:val="00E247F6"/>
    <w:rsid w:val="00E24CD5"/>
    <w:rsid w:val="00E25037"/>
    <w:rsid w:val="00E25AEE"/>
    <w:rsid w:val="00E25D8E"/>
    <w:rsid w:val="00E27229"/>
    <w:rsid w:val="00E274AF"/>
    <w:rsid w:val="00E3060F"/>
    <w:rsid w:val="00E311B1"/>
    <w:rsid w:val="00E33EB2"/>
    <w:rsid w:val="00E34749"/>
    <w:rsid w:val="00E35622"/>
    <w:rsid w:val="00E357C5"/>
    <w:rsid w:val="00E44B55"/>
    <w:rsid w:val="00E45597"/>
    <w:rsid w:val="00E46430"/>
    <w:rsid w:val="00E46FFD"/>
    <w:rsid w:val="00E501F0"/>
    <w:rsid w:val="00E508FF"/>
    <w:rsid w:val="00E51F38"/>
    <w:rsid w:val="00E5246B"/>
    <w:rsid w:val="00E53807"/>
    <w:rsid w:val="00E53B7C"/>
    <w:rsid w:val="00E5582F"/>
    <w:rsid w:val="00E564A1"/>
    <w:rsid w:val="00E57401"/>
    <w:rsid w:val="00E61714"/>
    <w:rsid w:val="00E650FB"/>
    <w:rsid w:val="00E66FDD"/>
    <w:rsid w:val="00E67001"/>
    <w:rsid w:val="00E7235D"/>
    <w:rsid w:val="00E72D66"/>
    <w:rsid w:val="00E72F70"/>
    <w:rsid w:val="00E74482"/>
    <w:rsid w:val="00E74F77"/>
    <w:rsid w:val="00E808BA"/>
    <w:rsid w:val="00E8641D"/>
    <w:rsid w:val="00E95366"/>
    <w:rsid w:val="00E9572F"/>
    <w:rsid w:val="00EA4BDD"/>
    <w:rsid w:val="00EA4C93"/>
    <w:rsid w:val="00EB2B2E"/>
    <w:rsid w:val="00EB5DDB"/>
    <w:rsid w:val="00EB6001"/>
    <w:rsid w:val="00EB73A7"/>
    <w:rsid w:val="00EC02EF"/>
    <w:rsid w:val="00EC0ECF"/>
    <w:rsid w:val="00EC1C0F"/>
    <w:rsid w:val="00EC2771"/>
    <w:rsid w:val="00EC5D52"/>
    <w:rsid w:val="00ED1865"/>
    <w:rsid w:val="00EE1ABD"/>
    <w:rsid w:val="00EE1FE2"/>
    <w:rsid w:val="00EE38E2"/>
    <w:rsid w:val="00EE3EC6"/>
    <w:rsid w:val="00EE48C6"/>
    <w:rsid w:val="00EF0C3E"/>
    <w:rsid w:val="00EF0D91"/>
    <w:rsid w:val="00EF5FD4"/>
    <w:rsid w:val="00EF7E11"/>
    <w:rsid w:val="00F01B13"/>
    <w:rsid w:val="00F02CDF"/>
    <w:rsid w:val="00F15B6C"/>
    <w:rsid w:val="00F1709A"/>
    <w:rsid w:val="00F170A1"/>
    <w:rsid w:val="00F179B9"/>
    <w:rsid w:val="00F202AE"/>
    <w:rsid w:val="00F2190B"/>
    <w:rsid w:val="00F23FA0"/>
    <w:rsid w:val="00F24214"/>
    <w:rsid w:val="00F248AC"/>
    <w:rsid w:val="00F2771C"/>
    <w:rsid w:val="00F30802"/>
    <w:rsid w:val="00F44D9E"/>
    <w:rsid w:val="00F50114"/>
    <w:rsid w:val="00F50A24"/>
    <w:rsid w:val="00F53135"/>
    <w:rsid w:val="00F565D5"/>
    <w:rsid w:val="00F61B8D"/>
    <w:rsid w:val="00F6226D"/>
    <w:rsid w:val="00F62CBC"/>
    <w:rsid w:val="00F62F86"/>
    <w:rsid w:val="00F63391"/>
    <w:rsid w:val="00F645DC"/>
    <w:rsid w:val="00F649AC"/>
    <w:rsid w:val="00F675EA"/>
    <w:rsid w:val="00F67654"/>
    <w:rsid w:val="00F677DE"/>
    <w:rsid w:val="00F729CA"/>
    <w:rsid w:val="00F73AF6"/>
    <w:rsid w:val="00F73BBF"/>
    <w:rsid w:val="00F7612B"/>
    <w:rsid w:val="00F77211"/>
    <w:rsid w:val="00F824CB"/>
    <w:rsid w:val="00F86D1A"/>
    <w:rsid w:val="00F87532"/>
    <w:rsid w:val="00F9123C"/>
    <w:rsid w:val="00F92873"/>
    <w:rsid w:val="00F937D3"/>
    <w:rsid w:val="00F96DE7"/>
    <w:rsid w:val="00FA04E7"/>
    <w:rsid w:val="00FA2428"/>
    <w:rsid w:val="00FA2505"/>
    <w:rsid w:val="00FA3308"/>
    <w:rsid w:val="00FA4427"/>
    <w:rsid w:val="00FA52DD"/>
    <w:rsid w:val="00FA70EA"/>
    <w:rsid w:val="00FB4985"/>
    <w:rsid w:val="00FB596B"/>
    <w:rsid w:val="00FC1AA6"/>
    <w:rsid w:val="00FC2ABE"/>
    <w:rsid w:val="00FC2E89"/>
    <w:rsid w:val="00FC5F2D"/>
    <w:rsid w:val="00FD119A"/>
    <w:rsid w:val="00FD1228"/>
    <w:rsid w:val="00FD23F4"/>
    <w:rsid w:val="00FD4439"/>
    <w:rsid w:val="00FD725E"/>
    <w:rsid w:val="00FE060D"/>
    <w:rsid w:val="00FE1100"/>
    <w:rsid w:val="00FE24DB"/>
    <w:rsid w:val="00FE3723"/>
    <w:rsid w:val="00FE4A75"/>
    <w:rsid w:val="00FE621C"/>
    <w:rsid w:val="00FF49EB"/>
    <w:rsid w:val="00FF4BE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93641A"/>
  <w15:docId w15:val="{659C92E6-464B-B447-9E5F-72D5937E4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lv-LV" w:eastAsia="en-US" w:bidi="ar-SA"/>
      </w:rPr>
    </w:rPrDefault>
    <w:pPrDefault>
      <w:pPr>
        <w:spacing w:after="120" w:line="280" w:lineRule="exact"/>
      </w:pPr>
    </w:pPrDefault>
  </w:docDefaults>
  <w:latentStyles w:defLockedState="0" w:defUIPriority="1" w:defSemiHidden="0" w:defUnhideWhenUsed="0" w:defQFormat="0" w:count="376">
    <w:lsdException w:name="Normal" w:qFormat="1"/>
    <w:lsdException w:name="heading 1" w:qFormat="1"/>
    <w:lsdException w:name="heading 2" w:semiHidden="1" w:qFormat="1"/>
    <w:lsdException w:name="heading 3" w:semiHidden="1" w:qFormat="1"/>
    <w:lsdException w:name="heading 4" w:semiHidden="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0"/>
    <w:lsdException w:name="Table Theme" w:semiHidden="1" w:uiPriority="0" w:unhideWhenUsed="1"/>
    <w:lsdException w:name="Placeholder Text" w:semiHidden="1" w:uiPriority="99"/>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uiPriority w:val="1"/>
    <w:semiHidden/>
    <w:qFormat/>
    <w:rsid w:val="00E048EC"/>
    <w:rPr>
      <w:rFonts w:ascii="Verdana" w:eastAsia="Times New Roman" w:hAnsi="Verdana"/>
      <w:color w:val="000000"/>
      <w:sz w:val="24"/>
      <w:szCs w:val="24"/>
    </w:rPr>
  </w:style>
  <w:style w:type="paragraph" w:styleId="Heading1">
    <w:name w:val="heading 1"/>
    <w:basedOn w:val="Normal"/>
    <w:next w:val="Normal"/>
    <w:link w:val="Heading1Char"/>
    <w:uiPriority w:val="1"/>
    <w:semiHidden/>
    <w:qFormat/>
    <w:rsid w:val="00E048EC"/>
    <w:pPr>
      <w:keepNext/>
      <w:spacing w:before="240" w:after="60"/>
      <w:outlineLvl w:val="0"/>
    </w:pPr>
    <w:rPr>
      <w:rFonts w:ascii="Calibri" w:hAnsi="Calibri"/>
      <w:b/>
      <w:bCs/>
      <w:kern w:val="32"/>
      <w:sz w:val="32"/>
      <w:szCs w:val="32"/>
    </w:rPr>
  </w:style>
  <w:style w:type="paragraph" w:styleId="Heading3">
    <w:name w:val="heading 3"/>
    <w:basedOn w:val="Normal"/>
    <w:next w:val="Normal"/>
    <w:link w:val="Heading3Char"/>
    <w:uiPriority w:val="1"/>
    <w:semiHidden/>
    <w:qFormat/>
    <w:rsid w:val="000352CF"/>
    <w:pPr>
      <w:keepNext/>
      <w:keepLines/>
      <w:spacing w:before="40" w:after="0"/>
      <w:outlineLvl w:val="2"/>
    </w:pPr>
    <w:rPr>
      <w:rFonts w:asciiTheme="majorHAnsi" w:eastAsiaTheme="majorEastAsia" w:hAnsiTheme="majorHAnsi" w:cstheme="majorBidi"/>
      <w:color w:val="7F6E0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semiHidden/>
    <w:rsid w:val="00E048EC"/>
    <w:rPr>
      <w:rFonts w:ascii="Calibri" w:eastAsia="Times New Roman" w:hAnsi="Calibri"/>
      <w:b/>
      <w:bCs/>
      <w:color w:val="000000"/>
      <w:kern w:val="32"/>
      <w:sz w:val="32"/>
      <w:szCs w:val="32"/>
    </w:rPr>
  </w:style>
  <w:style w:type="paragraph" w:customStyle="1" w:styleId="HeaderTextJDBold">
    <w:name w:val="Header Text – JD Bold"/>
    <w:basedOn w:val="TextJD"/>
    <w:uiPriority w:val="1"/>
    <w:qFormat/>
    <w:rsid w:val="0020600C"/>
    <w:rPr>
      <w:b/>
      <w:lang w:bidi="en-US"/>
    </w:rPr>
  </w:style>
  <w:style w:type="paragraph" w:customStyle="1" w:styleId="TextJD">
    <w:name w:val="Text – JD"/>
    <w:uiPriority w:val="1"/>
    <w:qFormat/>
    <w:rsid w:val="008C75A3"/>
    <w:pPr>
      <w:spacing w:line="264" w:lineRule="auto"/>
    </w:pPr>
    <w:rPr>
      <w:rFonts w:ascii="Arial" w:hAnsi="Arial" w:cstheme="majorHAnsi"/>
      <w:color w:val="000000" w:themeColor="text1"/>
      <w:spacing w:val="8"/>
      <w:kern w:val="24"/>
      <w:sz w:val="22"/>
      <w:szCs w:val="26"/>
    </w:rPr>
  </w:style>
  <w:style w:type="paragraph" w:customStyle="1" w:styleId="BulletedTextJD">
    <w:name w:val="Bulleted Text – JD"/>
    <w:uiPriority w:val="1"/>
    <w:qFormat/>
    <w:rsid w:val="00D47D26"/>
    <w:pPr>
      <w:numPr>
        <w:numId w:val="26"/>
      </w:numPr>
      <w:spacing w:line="264" w:lineRule="auto"/>
    </w:pPr>
    <w:rPr>
      <w:rFonts w:ascii="Arial" w:hAnsi="Arial" w:cstheme="majorHAnsi"/>
      <w:color w:val="000000" w:themeColor="text1"/>
      <w:spacing w:val="8"/>
      <w:kern w:val="24"/>
      <w:sz w:val="22"/>
      <w:szCs w:val="26"/>
    </w:rPr>
  </w:style>
  <w:style w:type="paragraph" w:customStyle="1" w:styleId="TitleofNewsRelease">
    <w:name w:val="Title of News Release"/>
    <w:basedOn w:val="Normal"/>
    <w:uiPriority w:val="1"/>
    <w:qFormat/>
    <w:rsid w:val="00D47D26"/>
    <w:pPr>
      <w:spacing w:after="220" w:line="240" w:lineRule="auto"/>
    </w:pPr>
    <w:rPr>
      <w:rFonts w:ascii="Arial" w:eastAsia="Cambria" w:hAnsi="Arial" w:cstheme="majorHAnsi"/>
      <w:b/>
      <w:bCs/>
      <w:color w:val="000000" w:themeColor="text1"/>
      <w:spacing w:val="4"/>
      <w:kern w:val="24"/>
      <w:sz w:val="32"/>
      <w:szCs w:val="26"/>
    </w:rPr>
  </w:style>
  <w:style w:type="paragraph" w:customStyle="1" w:styleId="CaptionsJD">
    <w:name w:val="Captions – JD"/>
    <w:basedOn w:val="Normal"/>
    <w:uiPriority w:val="1"/>
    <w:qFormat/>
    <w:rsid w:val="008C75A3"/>
    <w:pPr>
      <w:spacing w:after="60" w:line="264" w:lineRule="auto"/>
    </w:pPr>
    <w:rPr>
      <w:rFonts w:ascii="Arial" w:eastAsia="Cambria" w:hAnsi="Arial" w:cstheme="majorHAnsi"/>
      <w:i/>
      <w:iCs/>
      <w:color w:val="000000" w:themeColor="text1"/>
      <w:spacing w:val="8"/>
      <w:kern w:val="24"/>
      <w:sz w:val="18"/>
      <w:szCs w:val="26"/>
    </w:rPr>
  </w:style>
  <w:style w:type="paragraph" w:styleId="Header">
    <w:name w:val="header"/>
    <w:basedOn w:val="Normal"/>
    <w:link w:val="HeaderChar"/>
    <w:uiPriority w:val="1"/>
    <w:semiHidden/>
    <w:rsid w:val="001C70EB"/>
    <w:pPr>
      <w:tabs>
        <w:tab w:val="center" w:pos="4320"/>
        <w:tab w:val="right" w:pos="8640"/>
      </w:tabs>
    </w:pPr>
  </w:style>
  <w:style w:type="character" w:customStyle="1" w:styleId="HeaderChar">
    <w:name w:val="Header Char"/>
    <w:basedOn w:val="DefaultParagraphFont"/>
    <w:link w:val="Header"/>
    <w:uiPriority w:val="1"/>
    <w:semiHidden/>
    <w:locked/>
    <w:rsid w:val="0061167E"/>
    <w:rPr>
      <w:rFonts w:ascii="Verdana" w:eastAsia="Times New Roman" w:hAnsi="Verdana"/>
      <w:color w:val="000000"/>
      <w:sz w:val="24"/>
      <w:szCs w:val="24"/>
    </w:rPr>
  </w:style>
  <w:style w:type="paragraph" w:styleId="Footer">
    <w:name w:val="footer"/>
    <w:basedOn w:val="Normal"/>
    <w:link w:val="FooterChar"/>
    <w:uiPriority w:val="99"/>
    <w:rsid w:val="001C70EB"/>
    <w:pPr>
      <w:tabs>
        <w:tab w:val="center" w:pos="4320"/>
        <w:tab w:val="right" w:pos="8640"/>
      </w:tabs>
    </w:pPr>
  </w:style>
  <w:style w:type="character" w:customStyle="1" w:styleId="FooterChar">
    <w:name w:val="Footer Char"/>
    <w:basedOn w:val="DefaultParagraphFont"/>
    <w:link w:val="Footer"/>
    <w:uiPriority w:val="99"/>
    <w:locked/>
    <w:rsid w:val="0061167E"/>
    <w:rPr>
      <w:rFonts w:ascii="Verdana" w:eastAsia="Times New Roman" w:hAnsi="Verdana"/>
      <w:color w:val="000000"/>
      <w:sz w:val="24"/>
      <w:szCs w:val="24"/>
    </w:rPr>
  </w:style>
  <w:style w:type="paragraph" w:customStyle="1" w:styleId="NoParagraphStyle">
    <w:name w:val="[No Paragraph Style]"/>
    <w:uiPriority w:val="1"/>
    <w:semiHidden/>
    <w:rsid w:val="00CE6371"/>
    <w:pPr>
      <w:widowControl w:val="0"/>
      <w:autoSpaceDE w:val="0"/>
      <w:autoSpaceDN w:val="0"/>
      <w:adjustRightInd w:val="0"/>
      <w:spacing w:line="288" w:lineRule="auto"/>
      <w:textAlignment w:val="center"/>
    </w:pPr>
    <w:rPr>
      <w:rFonts w:ascii="Verdana" w:eastAsia="Times New Roman" w:hAnsi="Verdana" w:cs="Times-Roman"/>
      <w:color w:val="000000"/>
      <w:sz w:val="24"/>
      <w:szCs w:val="24"/>
    </w:rPr>
  </w:style>
  <w:style w:type="character" w:styleId="PageNumber">
    <w:name w:val="page number"/>
    <w:basedOn w:val="DefaultParagraphFont"/>
    <w:uiPriority w:val="1"/>
    <w:semiHidden/>
    <w:rsid w:val="00F534E3"/>
    <w:rPr>
      <w:rFonts w:cs="Times New Roman"/>
    </w:rPr>
  </w:style>
  <w:style w:type="character" w:styleId="Hyperlink">
    <w:name w:val="Hyperlink"/>
    <w:basedOn w:val="DefaultParagraphFont"/>
    <w:uiPriority w:val="1"/>
    <w:semiHidden/>
    <w:rsid w:val="00806E24"/>
    <w:rPr>
      <w:color w:val="367C2B"/>
      <w:u w:val="single"/>
    </w:rPr>
  </w:style>
  <w:style w:type="paragraph" w:styleId="BalloonText">
    <w:name w:val="Balloon Text"/>
    <w:basedOn w:val="Normal"/>
    <w:link w:val="BalloonTextChar"/>
    <w:uiPriority w:val="1"/>
    <w:semiHidden/>
    <w:rsid w:val="0059745B"/>
    <w:rPr>
      <w:rFonts w:ascii="Tahoma" w:hAnsi="Tahoma" w:cs="Tahoma"/>
      <w:sz w:val="16"/>
      <w:szCs w:val="16"/>
    </w:rPr>
  </w:style>
  <w:style w:type="character" w:customStyle="1" w:styleId="BalloonTextChar">
    <w:name w:val="Balloon Text Char"/>
    <w:basedOn w:val="DefaultParagraphFont"/>
    <w:link w:val="BalloonText"/>
    <w:uiPriority w:val="1"/>
    <w:semiHidden/>
    <w:rsid w:val="0061167E"/>
    <w:rPr>
      <w:rFonts w:ascii="Tahoma" w:eastAsia="Times New Roman" w:hAnsi="Tahoma" w:cs="Tahoma"/>
      <w:color w:val="000000"/>
      <w:sz w:val="16"/>
      <w:szCs w:val="16"/>
    </w:rPr>
  </w:style>
  <w:style w:type="paragraph" w:customStyle="1" w:styleId="FirstPageSpacer">
    <w:name w:val="FirstPage_Spacer"/>
    <w:basedOn w:val="Normal"/>
    <w:uiPriority w:val="1"/>
    <w:semiHidden/>
    <w:rsid w:val="00270A67"/>
    <w:pPr>
      <w:suppressAutoHyphens/>
      <w:spacing w:after="0" w:line="20" w:lineRule="exact"/>
    </w:pPr>
    <w:rPr>
      <w:rFonts w:eastAsia="Cambria"/>
      <w:noProof/>
      <w:szCs w:val="20"/>
    </w:rPr>
  </w:style>
  <w:style w:type="paragraph" w:customStyle="1" w:styleId="TypeofReleaseDraft">
    <w:name w:val="Type of Release (Draft"/>
    <w:aliases w:val="etc.)"/>
    <w:next w:val="Normal"/>
    <w:uiPriority w:val="1"/>
    <w:qFormat/>
    <w:rsid w:val="007C4470"/>
    <w:pPr>
      <w:spacing w:after="0" w:line="240" w:lineRule="auto"/>
    </w:pPr>
    <w:rPr>
      <w:rFonts w:ascii="Arial" w:eastAsia="JD Sans" w:hAnsi="Arial"/>
      <w:b/>
      <w:color w:val="000000"/>
      <w:sz w:val="36"/>
      <w:szCs w:val="48"/>
    </w:rPr>
  </w:style>
  <w:style w:type="paragraph" w:styleId="ListParagraph">
    <w:name w:val="List Paragraph"/>
    <w:basedOn w:val="Normal"/>
    <w:uiPriority w:val="34"/>
    <w:qFormat/>
    <w:rsid w:val="00A65755"/>
    <w:pPr>
      <w:ind w:left="720"/>
      <w:contextualSpacing/>
    </w:pPr>
  </w:style>
  <w:style w:type="character" w:styleId="FollowedHyperlink">
    <w:name w:val="FollowedHyperlink"/>
    <w:basedOn w:val="DefaultParagraphFont"/>
    <w:uiPriority w:val="1"/>
    <w:semiHidden/>
    <w:unhideWhenUsed/>
    <w:rsid w:val="00CD48CF"/>
    <w:rPr>
      <w:color w:val="666666" w:themeColor="followedHyperlink"/>
      <w:u w:val="single"/>
    </w:rPr>
  </w:style>
  <w:style w:type="paragraph" w:customStyle="1" w:styleId="Style1">
    <w:name w:val="Style1"/>
    <w:basedOn w:val="TextJD"/>
    <w:uiPriority w:val="1"/>
    <w:qFormat/>
    <w:rsid w:val="0020600C"/>
    <w:rPr>
      <w:b/>
      <w:bCs/>
      <w:lang w:bidi="en-US"/>
    </w:rPr>
  </w:style>
  <w:style w:type="paragraph" w:customStyle="1" w:styleId="Style2">
    <w:name w:val="Style2"/>
    <w:basedOn w:val="TextJD"/>
    <w:uiPriority w:val="1"/>
    <w:qFormat/>
    <w:rsid w:val="0020600C"/>
    <w:rPr>
      <w:b/>
      <w:bCs/>
      <w:lang w:bidi="en-US"/>
    </w:rPr>
  </w:style>
  <w:style w:type="character" w:styleId="UnresolvedMention">
    <w:name w:val="Unresolved Mention"/>
    <w:basedOn w:val="DefaultParagraphFont"/>
    <w:uiPriority w:val="1"/>
    <w:rsid w:val="009676C2"/>
    <w:rPr>
      <w:color w:val="605E5C"/>
      <w:shd w:val="clear" w:color="auto" w:fill="E1DFDD"/>
    </w:rPr>
  </w:style>
  <w:style w:type="character" w:customStyle="1" w:styleId="Heading3Char">
    <w:name w:val="Heading 3 Char"/>
    <w:basedOn w:val="DefaultParagraphFont"/>
    <w:link w:val="Heading3"/>
    <w:uiPriority w:val="1"/>
    <w:semiHidden/>
    <w:rsid w:val="000352CF"/>
    <w:rPr>
      <w:rFonts w:asciiTheme="majorHAnsi" w:eastAsiaTheme="majorEastAsia" w:hAnsiTheme="majorHAnsi" w:cstheme="majorBidi"/>
      <w:color w:val="7F6E00" w:themeColor="accent1" w:themeShade="7F"/>
      <w:sz w:val="24"/>
      <w:szCs w:val="24"/>
    </w:rPr>
  </w:style>
  <w:style w:type="paragraph" w:styleId="NormalWeb">
    <w:name w:val="Normal (Web)"/>
    <w:basedOn w:val="Normal"/>
    <w:uiPriority w:val="99"/>
    <w:unhideWhenUsed/>
    <w:rsid w:val="00D647FB"/>
    <w:pPr>
      <w:spacing w:before="100" w:beforeAutospacing="1" w:after="100" w:afterAutospacing="1" w:line="240" w:lineRule="auto"/>
    </w:pPr>
    <w:rPr>
      <w:rFonts w:ascii="Times New Roman" w:hAnsi="Times New Roman"/>
      <w:color w:val="auto"/>
    </w:rPr>
  </w:style>
  <w:style w:type="paragraph" w:styleId="Revision">
    <w:name w:val="Revision"/>
    <w:hidden/>
    <w:uiPriority w:val="99"/>
    <w:semiHidden/>
    <w:rsid w:val="00F2190B"/>
    <w:pPr>
      <w:spacing w:after="0" w:line="240" w:lineRule="auto"/>
    </w:pPr>
    <w:rPr>
      <w:rFonts w:ascii="Verdana" w:eastAsia="Times New Roman" w:hAnsi="Verdana"/>
      <w:color w:val="000000"/>
      <w:sz w:val="24"/>
      <w:szCs w:val="24"/>
    </w:rPr>
  </w:style>
  <w:style w:type="character" w:styleId="CommentReference">
    <w:name w:val="annotation reference"/>
    <w:basedOn w:val="DefaultParagraphFont"/>
    <w:uiPriority w:val="1"/>
    <w:semiHidden/>
    <w:unhideWhenUsed/>
    <w:rsid w:val="00EA4C93"/>
    <w:rPr>
      <w:sz w:val="16"/>
      <w:szCs w:val="16"/>
    </w:rPr>
  </w:style>
  <w:style w:type="paragraph" w:styleId="CommentText">
    <w:name w:val="annotation text"/>
    <w:basedOn w:val="Normal"/>
    <w:link w:val="CommentTextChar"/>
    <w:uiPriority w:val="1"/>
    <w:unhideWhenUsed/>
    <w:rsid w:val="00EA4C93"/>
    <w:pPr>
      <w:spacing w:line="240" w:lineRule="auto"/>
    </w:pPr>
    <w:rPr>
      <w:sz w:val="20"/>
      <w:szCs w:val="20"/>
    </w:rPr>
  </w:style>
  <w:style w:type="character" w:customStyle="1" w:styleId="CommentTextChar">
    <w:name w:val="Comment Text Char"/>
    <w:basedOn w:val="DefaultParagraphFont"/>
    <w:link w:val="CommentText"/>
    <w:uiPriority w:val="1"/>
    <w:rsid w:val="00EA4C93"/>
    <w:rPr>
      <w:rFonts w:ascii="Verdana" w:eastAsia="Times New Roman" w:hAnsi="Verdana"/>
      <w:color w:val="000000"/>
    </w:rPr>
  </w:style>
  <w:style w:type="paragraph" w:styleId="CommentSubject">
    <w:name w:val="annotation subject"/>
    <w:basedOn w:val="CommentText"/>
    <w:next w:val="CommentText"/>
    <w:link w:val="CommentSubjectChar"/>
    <w:uiPriority w:val="1"/>
    <w:semiHidden/>
    <w:unhideWhenUsed/>
    <w:rsid w:val="00EA4C93"/>
    <w:rPr>
      <w:b/>
      <w:bCs/>
    </w:rPr>
  </w:style>
  <w:style w:type="character" w:customStyle="1" w:styleId="CommentSubjectChar">
    <w:name w:val="Comment Subject Char"/>
    <w:basedOn w:val="CommentTextChar"/>
    <w:link w:val="CommentSubject"/>
    <w:uiPriority w:val="1"/>
    <w:semiHidden/>
    <w:rsid w:val="00EA4C93"/>
    <w:rPr>
      <w:rFonts w:ascii="Verdana" w:eastAsia="Times New Roman" w:hAnsi="Verdana"/>
      <w:b/>
      <w:bCs/>
      <w:color w:val="000000"/>
    </w:rPr>
  </w:style>
  <w:style w:type="paragraph" w:customStyle="1" w:styleId="BBulletListDash">
    <w:name w:val="B Bullet List Dash"/>
    <w:basedOn w:val="Normal"/>
    <w:qFormat/>
    <w:rsid w:val="00292B82"/>
    <w:pPr>
      <w:numPr>
        <w:numId w:val="36"/>
      </w:numPr>
      <w:spacing w:line="242" w:lineRule="auto"/>
    </w:pPr>
    <w:rPr>
      <w:rFonts w:ascii="Arial" w:eastAsiaTheme="minorHAnsi" w:hAnsi="Arial" w:cstheme="minorBidi"/>
      <w:color w:val="auto"/>
      <w:sz w:val="22"/>
      <w:szCs w:val="22"/>
    </w:rPr>
  </w:style>
  <w:style w:type="paragraph" w:customStyle="1" w:styleId="BBulletListDot">
    <w:name w:val="B Bullet List Dot"/>
    <w:basedOn w:val="Normal"/>
    <w:qFormat/>
    <w:rsid w:val="003D1CD5"/>
    <w:pPr>
      <w:numPr>
        <w:numId w:val="37"/>
      </w:numPr>
      <w:spacing w:after="80" w:line="264" w:lineRule="auto"/>
    </w:pPr>
    <w:rPr>
      <w:rFonts w:ascii="Arial" w:eastAsia="Cambria" w:hAnsi="Arial" w:cs="Arial"/>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5732">
      <w:bodyDiv w:val="1"/>
      <w:marLeft w:val="0"/>
      <w:marRight w:val="0"/>
      <w:marTop w:val="0"/>
      <w:marBottom w:val="0"/>
      <w:divBdr>
        <w:top w:val="none" w:sz="0" w:space="0" w:color="auto"/>
        <w:left w:val="none" w:sz="0" w:space="0" w:color="auto"/>
        <w:bottom w:val="none" w:sz="0" w:space="0" w:color="auto"/>
        <w:right w:val="none" w:sz="0" w:space="0" w:color="auto"/>
      </w:divBdr>
    </w:div>
    <w:div w:id="50076505">
      <w:bodyDiv w:val="1"/>
      <w:marLeft w:val="0"/>
      <w:marRight w:val="0"/>
      <w:marTop w:val="0"/>
      <w:marBottom w:val="0"/>
      <w:divBdr>
        <w:top w:val="none" w:sz="0" w:space="0" w:color="auto"/>
        <w:left w:val="none" w:sz="0" w:space="0" w:color="auto"/>
        <w:bottom w:val="none" w:sz="0" w:space="0" w:color="auto"/>
        <w:right w:val="none" w:sz="0" w:space="0" w:color="auto"/>
      </w:divBdr>
    </w:div>
    <w:div w:id="109132876">
      <w:bodyDiv w:val="1"/>
      <w:marLeft w:val="0"/>
      <w:marRight w:val="0"/>
      <w:marTop w:val="0"/>
      <w:marBottom w:val="0"/>
      <w:divBdr>
        <w:top w:val="none" w:sz="0" w:space="0" w:color="auto"/>
        <w:left w:val="none" w:sz="0" w:space="0" w:color="auto"/>
        <w:bottom w:val="none" w:sz="0" w:space="0" w:color="auto"/>
        <w:right w:val="none" w:sz="0" w:space="0" w:color="auto"/>
      </w:divBdr>
    </w:div>
    <w:div w:id="123425964">
      <w:bodyDiv w:val="1"/>
      <w:marLeft w:val="0"/>
      <w:marRight w:val="0"/>
      <w:marTop w:val="0"/>
      <w:marBottom w:val="0"/>
      <w:divBdr>
        <w:top w:val="none" w:sz="0" w:space="0" w:color="auto"/>
        <w:left w:val="none" w:sz="0" w:space="0" w:color="auto"/>
        <w:bottom w:val="none" w:sz="0" w:space="0" w:color="auto"/>
        <w:right w:val="none" w:sz="0" w:space="0" w:color="auto"/>
      </w:divBdr>
      <w:divsChild>
        <w:div w:id="846024239">
          <w:marLeft w:val="0"/>
          <w:marRight w:val="0"/>
          <w:marTop w:val="0"/>
          <w:marBottom w:val="0"/>
          <w:divBdr>
            <w:top w:val="none" w:sz="0" w:space="0" w:color="auto"/>
            <w:left w:val="none" w:sz="0" w:space="0" w:color="auto"/>
            <w:bottom w:val="none" w:sz="0" w:space="0" w:color="auto"/>
            <w:right w:val="none" w:sz="0" w:space="0" w:color="auto"/>
          </w:divBdr>
          <w:divsChild>
            <w:div w:id="1400833005">
              <w:marLeft w:val="0"/>
              <w:marRight w:val="0"/>
              <w:marTop w:val="0"/>
              <w:marBottom w:val="0"/>
              <w:divBdr>
                <w:top w:val="none" w:sz="0" w:space="0" w:color="auto"/>
                <w:left w:val="none" w:sz="0" w:space="0" w:color="auto"/>
                <w:bottom w:val="none" w:sz="0" w:space="0" w:color="auto"/>
                <w:right w:val="none" w:sz="0" w:space="0" w:color="auto"/>
              </w:divBdr>
              <w:divsChild>
                <w:div w:id="158436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96442">
      <w:bodyDiv w:val="1"/>
      <w:marLeft w:val="0"/>
      <w:marRight w:val="0"/>
      <w:marTop w:val="0"/>
      <w:marBottom w:val="0"/>
      <w:divBdr>
        <w:top w:val="none" w:sz="0" w:space="0" w:color="auto"/>
        <w:left w:val="none" w:sz="0" w:space="0" w:color="auto"/>
        <w:bottom w:val="none" w:sz="0" w:space="0" w:color="auto"/>
        <w:right w:val="none" w:sz="0" w:space="0" w:color="auto"/>
      </w:divBdr>
      <w:divsChild>
        <w:div w:id="1446844685">
          <w:marLeft w:val="0"/>
          <w:marRight w:val="0"/>
          <w:marTop w:val="0"/>
          <w:marBottom w:val="0"/>
          <w:divBdr>
            <w:top w:val="none" w:sz="0" w:space="0" w:color="auto"/>
            <w:left w:val="none" w:sz="0" w:space="0" w:color="auto"/>
            <w:bottom w:val="none" w:sz="0" w:space="0" w:color="auto"/>
            <w:right w:val="none" w:sz="0" w:space="0" w:color="auto"/>
          </w:divBdr>
          <w:divsChild>
            <w:div w:id="2134009962">
              <w:marLeft w:val="0"/>
              <w:marRight w:val="0"/>
              <w:marTop w:val="0"/>
              <w:marBottom w:val="0"/>
              <w:divBdr>
                <w:top w:val="none" w:sz="0" w:space="0" w:color="auto"/>
                <w:left w:val="none" w:sz="0" w:space="0" w:color="auto"/>
                <w:bottom w:val="none" w:sz="0" w:space="0" w:color="auto"/>
                <w:right w:val="none" w:sz="0" w:space="0" w:color="auto"/>
              </w:divBdr>
              <w:divsChild>
                <w:div w:id="158259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19242">
      <w:bodyDiv w:val="1"/>
      <w:marLeft w:val="0"/>
      <w:marRight w:val="0"/>
      <w:marTop w:val="0"/>
      <w:marBottom w:val="0"/>
      <w:divBdr>
        <w:top w:val="none" w:sz="0" w:space="0" w:color="auto"/>
        <w:left w:val="none" w:sz="0" w:space="0" w:color="auto"/>
        <w:bottom w:val="none" w:sz="0" w:space="0" w:color="auto"/>
        <w:right w:val="none" w:sz="0" w:space="0" w:color="auto"/>
      </w:divBdr>
    </w:div>
    <w:div w:id="222255721">
      <w:bodyDiv w:val="1"/>
      <w:marLeft w:val="0"/>
      <w:marRight w:val="0"/>
      <w:marTop w:val="0"/>
      <w:marBottom w:val="0"/>
      <w:divBdr>
        <w:top w:val="none" w:sz="0" w:space="0" w:color="auto"/>
        <w:left w:val="none" w:sz="0" w:space="0" w:color="auto"/>
        <w:bottom w:val="none" w:sz="0" w:space="0" w:color="auto"/>
        <w:right w:val="none" w:sz="0" w:space="0" w:color="auto"/>
      </w:divBdr>
    </w:div>
    <w:div w:id="232471685">
      <w:bodyDiv w:val="1"/>
      <w:marLeft w:val="0"/>
      <w:marRight w:val="0"/>
      <w:marTop w:val="0"/>
      <w:marBottom w:val="0"/>
      <w:divBdr>
        <w:top w:val="none" w:sz="0" w:space="0" w:color="auto"/>
        <w:left w:val="none" w:sz="0" w:space="0" w:color="auto"/>
        <w:bottom w:val="none" w:sz="0" w:space="0" w:color="auto"/>
        <w:right w:val="none" w:sz="0" w:space="0" w:color="auto"/>
      </w:divBdr>
    </w:div>
    <w:div w:id="309752594">
      <w:bodyDiv w:val="1"/>
      <w:marLeft w:val="0"/>
      <w:marRight w:val="0"/>
      <w:marTop w:val="0"/>
      <w:marBottom w:val="0"/>
      <w:divBdr>
        <w:top w:val="none" w:sz="0" w:space="0" w:color="auto"/>
        <w:left w:val="none" w:sz="0" w:space="0" w:color="auto"/>
        <w:bottom w:val="none" w:sz="0" w:space="0" w:color="auto"/>
        <w:right w:val="none" w:sz="0" w:space="0" w:color="auto"/>
      </w:divBdr>
    </w:div>
    <w:div w:id="313292576">
      <w:bodyDiv w:val="1"/>
      <w:marLeft w:val="0"/>
      <w:marRight w:val="0"/>
      <w:marTop w:val="0"/>
      <w:marBottom w:val="0"/>
      <w:divBdr>
        <w:top w:val="none" w:sz="0" w:space="0" w:color="auto"/>
        <w:left w:val="none" w:sz="0" w:space="0" w:color="auto"/>
        <w:bottom w:val="none" w:sz="0" w:space="0" w:color="auto"/>
        <w:right w:val="none" w:sz="0" w:space="0" w:color="auto"/>
      </w:divBdr>
    </w:div>
    <w:div w:id="356778270">
      <w:bodyDiv w:val="1"/>
      <w:marLeft w:val="0"/>
      <w:marRight w:val="0"/>
      <w:marTop w:val="0"/>
      <w:marBottom w:val="0"/>
      <w:divBdr>
        <w:top w:val="none" w:sz="0" w:space="0" w:color="auto"/>
        <w:left w:val="none" w:sz="0" w:space="0" w:color="auto"/>
        <w:bottom w:val="none" w:sz="0" w:space="0" w:color="auto"/>
        <w:right w:val="none" w:sz="0" w:space="0" w:color="auto"/>
      </w:divBdr>
    </w:div>
    <w:div w:id="364869952">
      <w:bodyDiv w:val="1"/>
      <w:marLeft w:val="0"/>
      <w:marRight w:val="0"/>
      <w:marTop w:val="0"/>
      <w:marBottom w:val="0"/>
      <w:divBdr>
        <w:top w:val="none" w:sz="0" w:space="0" w:color="auto"/>
        <w:left w:val="none" w:sz="0" w:space="0" w:color="auto"/>
        <w:bottom w:val="none" w:sz="0" w:space="0" w:color="auto"/>
        <w:right w:val="none" w:sz="0" w:space="0" w:color="auto"/>
      </w:divBdr>
    </w:div>
    <w:div w:id="382682714">
      <w:bodyDiv w:val="1"/>
      <w:marLeft w:val="0"/>
      <w:marRight w:val="0"/>
      <w:marTop w:val="0"/>
      <w:marBottom w:val="0"/>
      <w:divBdr>
        <w:top w:val="none" w:sz="0" w:space="0" w:color="auto"/>
        <w:left w:val="none" w:sz="0" w:space="0" w:color="auto"/>
        <w:bottom w:val="none" w:sz="0" w:space="0" w:color="auto"/>
        <w:right w:val="none" w:sz="0" w:space="0" w:color="auto"/>
      </w:divBdr>
    </w:div>
    <w:div w:id="397674132">
      <w:bodyDiv w:val="1"/>
      <w:marLeft w:val="0"/>
      <w:marRight w:val="0"/>
      <w:marTop w:val="0"/>
      <w:marBottom w:val="0"/>
      <w:divBdr>
        <w:top w:val="none" w:sz="0" w:space="0" w:color="auto"/>
        <w:left w:val="none" w:sz="0" w:space="0" w:color="auto"/>
        <w:bottom w:val="none" w:sz="0" w:space="0" w:color="auto"/>
        <w:right w:val="none" w:sz="0" w:space="0" w:color="auto"/>
      </w:divBdr>
    </w:div>
    <w:div w:id="444886755">
      <w:bodyDiv w:val="1"/>
      <w:marLeft w:val="0"/>
      <w:marRight w:val="0"/>
      <w:marTop w:val="0"/>
      <w:marBottom w:val="0"/>
      <w:divBdr>
        <w:top w:val="none" w:sz="0" w:space="0" w:color="auto"/>
        <w:left w:val="none" w:sz="0" w:space="0" w:color="auto"/>
        <w:bottom w:val="none" w:sz="0" w:space="0" w:color="auto"/>
        <w:right w:val="none" w:sz="0" w:space="0" w:color="auto"/>
      </w:divBdr>
      <w:divsChild>
        <w:div w:id="1987707478">
          <w:marLeft w:val="0"/>
          <w:marRight w:val="0"/>
          <w:marTop w:val="0"/>
          <w:marBottom w:val="0"/>
          <w:divBdr>
            <w:top w:val="none" w:sz="0" w:space="0" w:color="auto"/>
            <w:left w:val="none" w:sz="0" w:space="0" w:color="auto"/>
            <w:bottom w:val="none" w:sz="0" w:space="0" w:color="auto"/>
            <w:right w:val="none" w:sz="0" w:space="0" w:color="auto"/>
          </w:divBdr>
          <w:divsChild>
            <w:div w:id="1071194464">
              <w:marLeft w:val="0"/>
              <w:marRight w:val="0"/>
              <w:marTop w:val="0"/>
              <w:marBottom w:val="0"/>
              <w:divBdr>
                <w:top w:val="none" w:sz="0" w:space="0" w:color="auto"/>
                <w:left w:val="none" w:sz="0" w:space="0" w:color="auto"/>
                <w:bottom w:val="none" w:sz="0" w:space="0" w:color="auto"/>
                <w:right w:val="none" w:sz="0" w:space="0" w:color="auto"/>
              </w:divBdr>
              <w:divsChild>
                <w:div w:id="1314064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640276">
      <w:bodyDiv w:val="1"/>
      <w:marLeft w:val="0"/>
      <w:marRight w:val="0"/>
      <w:marTop w:val="0"/>
      <w:marBottom w:val="0"/>
      <w:divBdr>
        <w:top w:val="none" w:sz="0" w:space="0" w:color="auto"/>
        <w:left w:val="none" w:sz="0" w:space="0" w:color="auto"/>
        <w:bottom w:val="none" w:sz="0" w:space="0" w:color="auto"/>
        <w:right w:val="none" w:sz="0" w:space="0" w:color="auto"/>
      </w:divBdr>
    </w:div>
    <w:div w:id="588076004">
      <w:bodyDiv w:val="1"/>
      <w:marLeft w:val="0"/>
      <w:marRight w:val="0"/>
      <w:marTop w:val="0"/>
      <w:marBottom w:val="0"/>
      <w:divBdr>
        <w:top w:val="none" w:sz="0" w:space="0" w:color="auto"/>
        <w:left w:val="none" w:sz="0" w:space="0" w:color="auto"/>
        <w:bottom w:val="none" w:sz="0" w:space="0" w:color="auto"/>
        <w:right w:val="none" w:sz="0" w:space="0" w:color="auto"/>
      </w:divBdr>
      <w:divsChild>
        <w:div w:id="1570068023">
          <w:marLeft w:val="0"/>
          <w:marRight w:val="0"/>
          <w:marTop w:val="0"/>
          <w:marBottom w:val="0"/>
          <w:divBdr>
            <w:top w:val="none" w:sz="0" w:space="0" w:color="auto"/>
            <w:left w:val="none" w:sz="0" w:space="0" w:color="auto"/>
            <w:bottom w:val="none" w:sz="0" w:space="0" w:color="auto"/>
            <w:right w:val="none" w:sz="0" w:space="0" w:color="auto"/>
          </w:divBdr>
          <w:divsChild>
            <w:div w:id="182835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238091">
      <w:bodyDiv w:val="1"/>
      <w:marLeft w:val="0"/>
      <w:marRight w:val="0"/>
      <w:marTop w:val="0"/>
      <w:marBottom w:val="0"/>
      <w:divBdr>
        <w:top w:val="none" w:sz="0" w:space="0" w:color="auto"/>
        <w:left w:val="none" w:sz="0" w:space="0" w:color="auto"/>
        <w:bottom w:val="none" w:sz="0" w:space="0" w:color="auto"/>
        <w:right w:val="none" w:sz="0" w:space="0" w:color="auto"/>
      </w:divBdr>
    </w:div>
    <w:div w:id="698891371">
      <w:bodyDiv w:val="1"/>
      <w:marLeft w:val="0"/>
      <w:marRight w:val="0"/>
      <w:marTop w:val="0"/>
      <w:marBottom w:val="0"/>
      <w:divBdr>
        <w:top w:val="none" w:sz="0" w:space="0" w:color="auto"/>
        <w:left w:val="none" w:sz="0" w:space="0" w:color="auto"/>
        <w:bottom w:val="none" w:sz="0" w:space="0" w:color="auto"/>
        <w:right w:val="none" w:sz="0" w:space="0" w:color="auto"/>
      </w:divBdr>
    </w:div>
    <w:div w:id="715472878">
      <w:bodyDiv w:val="1"/>
      <w:marLeft w:val="0"/>
      <w:marRight w:val="0"/>
      <w:marTop w:val="0"/>
      <w:marBottom w:val="0"/>
      <w:divBdr>
        <w:top w:val="none" w:sz="0" w:space="0" w:color="auto"/>
        <w:left w:val="none" w:sz="0" w:space="0" w:color="auto"/>
        <w:bottom w:val="none" w:sz="0" w:space="0" w:color="auto"/>
        <w:right w:val="none" w:sz="0" w:space="0" w:color="auto"/>
      </w:divBdr>
      <w:divsChild>
        <w:div w:id="1527208370">
          <w:marLeft w:val="0"/>
          <w:marRight w:val="0"/>
          <w:marTop w:val="0"/>
          <w:marBottom w:val="0"/>
          <w:divBdr>
            <w:top w:val="none" w:sz="0" w:space="0" w:color="auto"/>
            <w:left w:val="none" w:sz="0" w:space="0" w:color="auto"/>
            <w:bottom w:val="none" w:sz="0" w:space="0" w:color="auto"/>
            <w:right w:val="none" w:sz="0" w:space="0" w:color="auto"/>
          </w:divBdr>
          <w:divsChild>
            <w:div w:id="1904173889">
              <w:marLeft w:val="0"/>
              <w:marRight w:val="0"/>
              <w:marTop w:val="0"/>
              <w:marBottom w:val="0"/>
              <w:divBdr>
                <w:top w:val="none" w:sz="0" w:space="0" w:color="auto"/>
                <w:left w:val="none" w:sz="0" w:space="0" w:color="auto"/>
                <w:bottom w:val="none" w:sz="0" w:space="0" w:color="auto"/>
                <w:right w:val="none" w:sz="0" w:space="0" w:color="auto"/>
              </w:divBdr>
              <w:divsChild>
                <w:div w:id="139408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322970">
      <w:bodyDiv w:val="1"/>
      <w:marLeft w:val="0"/>
      <w:marRight w:val="0"/>
      <w:marTop w:val="0"/>
      <w:marBottom w:val="0"/>
      <w:divBdr>
        <w:top w:val="none" w:sz="0" w:space="0" w:color="auto"/>
        <w:left w:val="none" w:sz="0" w:space="0" w:color="auto"/>
        <w:bottom w:val="none" w:sz="0" w:space="0" w:color="auto"/>
        <w:right w:val="none" w:sz="0" w:space="0" w:color="auto"/>
      </w:divBdr>
    </w:div>
    <w:div w:id="743988010">
      <w:bodyDiv w:val="1"/>
      <w:marLeft w:val="0"/>
      <w:marRight w:val="0"/>
      <w:marTop w:val="0"/>
      <w:marBottom w:val="0"/>
      <w:divBdr>
        <w:top w:val="none" w:sz="0" w:space="0" w:color="auto"/>
        <w:left w:val="none" w:sz="0" w:space="0" w:color="auto"/>
        <w:bottom w:val="none" w:sz="0" w:space="0" w:color="auto"/>
        <w:right w:val="none" w:sz="0" w:space="0" w:color="auto"/>
      </w:divBdr>
      <w:divsChild>
        <w:div w:id="2108381258">
          <w:marLeft w:val="0"/>
          <w:marRight w:val="0"/>
          <w:marTop w:val="0"/>
          <w:marBottom w:val="0"/>
          <w:divBdr>
            <w:top w:val="none" w:sz="0" w:space="0" w:color="auto"/>
            <w:left w:val="none" w:sz="0" w:space="0" w:color="auto"/>
            <w:bottom w:val="none" w:sz="0" w:space="0" w:color="auto"/>
            <w:right w:val="none" w:sz="0" w:space="0" w:color="auto"/>
          </w:divBdr>
          <w:divsChild>
            <w:div w:id="695621224">
              <w:marLeft w:val="0"/>
              <w:marRight w:val="0"/>
              <w:marTop w:val="0"/>
              <w:marBottom w:val="0"/>
              <w:divBdr>
                <w:top w:val="none" w:sz="0" w:space="0" w:color="auto"/>
                <w:left w:val="none" w:sz="0" w:space="0" w:color="auto"/>
                <w:bottom w:val="none" w:sz="0" w:space="0" w:color="auto"/>
                <w:right w:val="none" w:sz="0" w:space="0" w:color="auto"/>
              </w:divBdr>
              <w:divsChild>
                <w:div w:id="1727101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954477">
      <w:bodyDiv w:val="1"/>
      <w:marLeft w:val="0"/>
      <w:marRight w:val="0"/>
      <w:marTop w:val="0"/>
      <w:marBottom w:val="0"/>
      <w:divBdr>
        <w:top w:val="none" w:sz="0" w:space="0" w:color="auto"/>
        <w:left w:val="none" w:sz="0" w:space="0" w:color="auto"/>
        <w:bottom w:val="none" w:sz="0" w:space="0" w:color="auto"/>
        <w:right w:val="none" w:sz="0" w:space="0" w:color="auto"/>
      </w:divBdr>
    </w:div>
    <w:div w:id="761754446">
      <w:bodyDiv w:val="1"/>
      <w:marLeft w:val="0"/>
      <w:marRight w:val="0"/>
      <w:marTop w:val="0"/>
      <w:marBottom w:val="0"/>
      <w:divBdr>
        <w:top w:val="none" w:sz="0" w:space="0" w:color="auto"/>
        <w:left w:val="none" w:sz="0" w:space="0" w:color="auto"/>
        <w:bottom w:val="none" w:sz="0" w:space="0" w:color="auto"/>
        <w:right w:val="none" w:sz="0" w:space="0" w:color="auto"/>
      </w:divBdr>
      <w:divsChild>
        <w:div w:id="1310400185">
          <w:marLeft w:val="0"/>
          <w:marRight w:val="0"/>
          <w:marTop w:val="0"/>
          <w:marBottom w:val="0"/>
          <w:divBdr>
            <w:top w:val="none" w:sz="0" w:space="0" w:color="auto"/>
            <w:left w:val="none" w:sz="0" w:space="0" w:color="auto"/>
            <w:bottom w:val="none" w:sz="0" w:space="0" w:color="auto"/>
            <w:right w:val="none" w:sz="0" w:space="0" w:color="auto"/>
          </w:divBdr>
          <w:divsChild>
            <w:div w:id="132605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600337">
      <w:bodyDiv w:val="1"/>
      <w:marLeft w:val="0"/>
      <w:marRight w:val="0"/>
      <w:marTop w:val="0"/>
      <w:marBottom w:val="0"/>
      <w:divBdr>
        <w:top w:val="none" w:sz="0" w:space="0" w:color="auto"/>
        <w:left w:val="none" w:sz="0" w:space="0" w:color="auto"/>
        <w:bottom w:val="none" w:sz="0" w:space="0" w:color="auto"/>
        <w:right w:val="none" w:sz="0" w:space="0" w:color="auto"/>
      </w:divBdr>
    </w:div>
    <w:div w:id="796066407">
      <w:bodyDiv w:val="1"/>
      <w:marLeft w:val="0"/>
      <w:marRight w:val="0"/>
      <w:marTop w:val="0"/>
      <w:marBottom w:val="0"/>
      <w:divBdr>
        <w:top w:val="none" w:sz="0" w:space="0" w:color="auto"/>
        <w:left w:val="none" w:sz="0" w:space="0" w:color="auto"/>
        <w:bottom w:val="none" w:sz="0" w:space="0" w:color="auto"/>
        <w:right w:val="none" w:sz="0" w:space="0" w:color="auto"/>
      </w:divBdr>
      <w:divsChild>
        <w:div w:id="1699698755">
          <w:marLeft w:val="0"/>
          <w:marRight w:val="0"/>
          <w:marTop w:val="0"/>
          <w:marBottom w:val="0"/>
          <w:divBdr>
            <w:top w:val="none" w:sz="0" w:space="0" w:color="auto"/>
            <w:left w:val="none" w:sz="0" w:space="0" w:color="auto"/>
            <w:bottom w:val="none" w:sz="0" w:space="0" w:color="auto"/>
            <w:right w:val="none" w:sz="0" w:space="0" w:color="auto"/>
          </w:divBdr>
          <w:divsChild>
            <w:div w:id="795636343">
              <w:marLeft w:val="0"/>
              <w:marRight w:val="0"/>
              <w:marTop w:val="0"/>
              <w:marBottom w:val="0"/>
              <w:divBdr>
                <w:top w:val="none" w:sz="0" w:space="0" w:color="auto"/>
                <w:left w:val="none" w:sz="0" w:space="0" w:color="auto"/>
                <w:bottom w:val="none" w:sz="0" w:space="0" w:color="auto"/>
                <w:right w:val="none" w:sz="0" w:space="0" w:color="auto"/>
              </w:divBdr>
              <w:divsChild>
                <w:div w:id="156385095">
                  <w:marLeft w:val="0"/>
                  <w:marRight w:val="0"/>
                  <w:marTop w:val="0"/>
                  <w:marBottom w:val="0"/>
                  <w:divBdr>
                    <w:top w:val="none" w:sz="0" w:space="0" w:color="auto"/>
                    <w:left w:val="none" w:sz="0" w:space="0" w:color="auto"/>
                    <w:bottom w:val="none" w:sz="0" w:space="0" w:color="auto"/>
                    <w:right w:val="none" w:sz="0" w:space="0" w:color="auto"/>
                  </w:divBdr>
                  <w:divsChild>
                    <w:div w:id="2510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920506">
      <w:bodyDiv w:val="1"/>
      <w:marLeft w:val="0"/>
      <w:marRight w:val="0"/>
      <w:marTop w:val="0"/>
      <w:marBottom w:val="0"/>
      <w:divBdr>
        <w:top w:val="none" w:sz="0" w:space="0" w:color="auto"/>
        <w:left w:val="none" w:sz="0" w:space="0" w:color="auto"/>
        <w:bottom w:val="none" w:sz="0" w:space="0" w:color="auto"/>
        <w:right w:val="none" w:sz="0" w:space="0" w:color="auto"/>
      </w:divBdr>
    </w:div>
    <w:div w:id="827289085">
      <w:bodyDiv w:val="1"/>
      <w:marLeft w:val="0"/>
      <w:marRight w:val="0"/>
      <w:marTop w:val="0"/>
      <w:marBottom w:val="0"/>
      <w:divBdr>
        <w:top w:val="none" w:sz="0" w:space="0" w:color="auto"/>
        <w:left w:val="none" w:sz="0" w:space="0" w:color="auto"/>
        <w:bottom w:val="none" w:sz="0" w:space="0" w:color="auto"/>
        <w:right w:val="none" w:sz="0" w:space="0" w:color="auto"/>
      </w:divBdr>
    </w:div>
    <w:div w:id="933519439">
      <w:bodyDiv w:val="1"/>
      <w:marLeft w:val="0"/>
      <w:marRight w:val="0"/>
      <w:marTop w:val="0"/>
      <w:marBottom w:val="0"/>
      <w:divBdr>
        <w:top w:val="none" w:sz="0" w:space="0" w:color="auto"/>
        <w:left w:val="none" w:sz="0" w:space="0" w:color="auto"/>
        <w:bottom w:val="none" w:sz="0" w:space="0" w:color="auto"/>
        <w:right w:val="none" w:sz="0" w:space="0" w:color="auto"/>
      </w:divBdr>
    </w:div>
    <w:div w:id="961423859">
      <w:bodyDiv w:val="1"/>
      <w:marLeft w:val="0"/>
      <w:marRight w:val="0"/>
      <w:marTop w:val="0"/>
      <w:marBottom w:val="0"/>
      <w:divBdr>
        <w:top w:val="none" w:sz="0" w:space="0" w:color="auto"/>
        <w:left w:val="none" w:sz="0" w:space="0" w:color="auto"/>
        <w:bottom w:val="none" w:sz="0" w:space="0" w:color="auto"/>
        <w:right w:val="none" w:sz="0" w:space="0" w:color="auto"/>
      </w:divBdr>
      <w:divsChild>
        <w:div w:id="1079594975">
          <w:marLeft w:val="0"/>
          <w:marRight w:val="0"/>
          <w:marTop w:val="0"/>
          <w:marBottom w:val="0"/>
          <w:divBdr>
            <w:top w:val="none" w:sz="0" w:space="0" w:color="auto"/>
            <w:left w:val="none" w:sz="0" w:space="0" w:color="auto"/>
            <w:bottom w:val="none" w:sz="0" w:space="0" w:color="auto"/>
            <w:right w:val="none" w:sz="0" w:space="0" w:color="auto"/>
          </w:divBdr>
          <w:divsChild>
            <w:div w:id="1419056037">
              <w:marLeft w:val="0"/>
              <w:marRight w:val="0"/>
              <w:marTop w:val="0"/>
              <w:marBottom w:val="0"/>
              <w:divBdr>
                <w:top w:val="none" w:sz="0" w:space="0" w:color="auto"/>
                <w:left w:val="none" w:sz="0" w:space="0" w:color="auto"/>
                <w:bottom w:val="none" w:sz="0" w:space="0" w:color="auto"/>
                <w:right w:val="none" w:sz="0" w:space="0" w:color="auto"/>
              </w:divBdr>
              <w:divsChild>
                <w:div w:id="187893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644935">
      <w:bodyDiv w:val="1"/>
      <w:marLeft w:val="0"/>
      <w:marRight w:val="0"/>
      <w:marTop w:val="0"/>
      <w:marBottom w:val="0"/>
      <w:divBdr>
        <w:top w:val="none" w:sz="0" w:space="0" w:color="auto"/>
        <w:left w:val="none" w:sz="0" w:space="0" w:color="auto"/>
        <w:bottom w:val="none" w:sz="0" w:space="0" w:color="auto"/>
        <w:right w:val="none" w:sz="0" w:space="0" w:color="auto"/>
      </w:divBdr>
      <w:divsChild>
        <w:div w:id="589243853">
          <w:marLeft w:val="0"/>
          <w:marRight w:val="0"/>
          <w:marTop w:val="0"/>
          <w:marBottom w:val="0"/>
          <w:divBdr>
            <w:top w:val="none" w:sz="0" w:space="0" w:color="auto"/>
            <w:left w:val="none" w:sz="0" w:space="0" w:color="auto"/>
            <w:bottom w:val="none" w:sz="0" w:space="0" w:color="auto"/>
            <w:right w:val="none" w:sz="0" w:space="0" w:color="auto"/>
          </w:divBdr>
          <w:divsChild>
            <w:div w:id="613907235">
              <w:marLeft w:val="0"/>
              <w:marRight w:val="0"/>
              <w:marTop w:val="0"/>
              <w:marBottom w:val="0"/>
              <w:divBdr>
                <w:top w:val="none" w:sz="0" w:space="0" w:color="auto"/>
                <w:left w:val="none" w:sz="0" w:space="0" w:color="auto"/>
                <w:bottom w:val="none" w:sz="0" w:space="0" w:color="auto"/>
                <w:right w:val="none" w:sz="0" w:space="0" w:color="auto"/>
              </w:divBdr>
              <w:divsChild>
                <w:div w:id="121353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313560">
      <w:bodyDiv w:val="1"/>
      <w:marLeft w:val="0"/>
      <w:marRight w:val="0"/>
      <w:marTop w:val="0"/>
      <w:marBottom w:val="0"/>
      <w:divBdr>
        <w:top w:val="none" w:sz="0" w:space="0" w:color="auto"/>
        <w:left w:val="none" w:sz="0" w:space="0" w:color="auto"/>
        <w:bottom w:val="none" w:sz="0" w:space="0" w:color="auto"/>
        <w:right w:val="none" w:sz="0" w:space="0" w:color="auto"/>
      </w:divBdr>
      <w:divsChild>
        <w:div w:id="2086142804">
          <w:marLeft w:val="0"/>
          <w:marRight w:val="0"/>
          <w:marTop w:val="0"/>
          <w:marBottom w:val="0"/>
          <w:divBdr>
            <w:top w:val="none" w:sz="0" w:space="0" w:color="auto"/>
            <w:left w:val="none" w:sz="0" w:space="0" w:color="auto"/>
            <w:bottom w:val="none" w:sz="0" w:space="0" w:color="auto"/>
            <w:right w:val="none" w:sz="0" w:space="0" w:color="auto"/>
          </w:divBdr>
          <w:divsChild>
            <w:div w:id="177813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244377">
      <w:bodyDiv w:val="1"/>
      <w:marLeft w:val="0"/>
      <w:marRight w:val="0"/>
      <w:marTop w:val="0"/>
      <w:marBottom w:val="0"/>
      <w:divBdr>
        <w:top w:val="none" w:sz="0" w:space="0" w:color="auto"/>
        <w:left w:val="none" w:sz="0" w:space="0" w:color="auto"/>
        <w:bottom w:val="none" w:sz="0" w:space="0" w:color="auto"/>
        <w:right w:val="none" w:sz="0" w:space="0" w:color="auto"/>
      </w:divBdr>
      <w:divsChild>
        <w:div w:id="304088509">
          <w:marLeft w:val="0"/>
          <w:marRight w:val="0"/>
          <w:marTop w:val="0"/>
          <w:marBottom w:val="0"/>
          <w:divBdr>
            <w:top w:val="none" w:sz="0" w:space="0" w:color="auto"/>
            <w:left w:val="none" w:sz="0" w:space="0" w:color="auto"/>
            <w:bottom w:val="none" w:sz="0" w:space="0" w:color="auto"/>
            <w:right w:val="none" w:sz="0" w:space="0" w:color="auto"/>
          </w:divBdr>
          <w:divsChild>
            <w:div w:id="25004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548851">
      <w:bodyDiv w:val="1"/>
      <w:marLeft w:val="0"/>
      <w:marRight w:val="0"/>
      <w:marTop w:val="0"/>
      <w:marBottom w:val="0"/>
      <w:divBdr>
        <w:top w:val="none" w:sz="0" w:space="0" w:color="auto"/>
        <w:left w:val="none" w:sz="0" w:space="0" w:color="auto"/>
        <w:bottom w:val="none" w:sz="0" w:space="0" w:color="auto"/>
        <w:right w:val="none" w:sz="0" w:space="0" w:color="auto"/>
      </w:divBdr>
    </w:div>
    <w:div w:id="1117870666">
      <w:bodyDiv w:val="1"/>
      <w:marLeft w:val="0"/>
      <w:marRight w:val="0"/>
      <w:marTop w:val="0"/>
      <w:marBottom w:val="0"/>
      <w:divBdr>
        <w:top w:val="none" w:sz="0" w:space="0" w:color="auto"/>
        <w:left w:val="none" w:sz="0" w:space="0" w:color="auto"/>
        <w:bottom w:val="none" w:sz="0" w:space="0" w:color="auto"/>
        <w:right w:val="none" w:sz="0" w:space="0" w:color="auto"/>
      </w:divBdr>
      <w:divsChild>
        <w:div w:id="1092354787">
          <w:marLeft w:val="0"/>
          <w:marRight w:val="0"/>
          <w:marTop w:val="0"/>
          <w:marBottom w:val="0"/>
          <w:divBdr>
            <w:top w:val="none" w:sz="0" w:space="0" w:color="auto"/>
            <w:left w:val="none" w:sz="0" w:space="0" w:color="auto"/>
            <w:bottom w:val="none" w:sz="0" w:space="0" w:color="auto"/>
            <w:right w:val="none" w:sz="0" w:space="0" w:color="auto"/>
          </w:divBdr>
          <w:divsChild>
            <w:div w:id="1141579456">
              <w:marLeft w:val="0"/>
              <w:marRight w:val="0"/>
              <w:marTop w:val="0"/>
              <w:marBottom w:val="0"/>
              <w:divBdr>
                <w:top w:val="none" w:sz="0" w:space="0" w:color="auto"/>
                <w:left w:val="none" w:sz="0" w:space="0" w:color="auto"/>
                <w:bottom w:val="none" w:sz="0" w:space="0" w:color="auto"/>
                <w:right w:val="none" w:sz="0" w:space="0" w:color="auto"/>
              </w:divBdr>
              <w:divsChild>
                <w:div w:id="51400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401083">
      <w:bodyDiv w:val="1"/>
      <w:marLeft w:val="0"/>
      <w:marRight w:val="0"/>
      <w:marTop w:val="0"/>
      <w:marBottom w:val="0"/>
      <w:divBdr>
        <w:top w:val="none" w:sz="0" w:space="0" w:color="auto"/>
        <w:left w:val="none" w:sz="0" w:space="0" w:color="auto"/>
        <w:bottom w:val="none" w:sz="0" w:space="0" w:color="auto"/>
        <w:right w:val="none" w:sz="0" w:space="0" w:color="auto"/>
      </w:divBdr>
    </w:div>
    <w:div w:id="1211695500">
      <w:bodyDiv w:val="1"/>
      <w:marLeft w:val="0"/>
      <w:marRight w:val="0"/>
      <w:marTop w:val="0"/>
      <w:marBottom w:val="0"/>
      <w:divBdr>
        <w:top w:val="none" w:sz="0" w:space="0" w:color="auto"/>
        <w:left w:val="none" w:sz="0" w:space="0" w:color="auto"/>
        <w:bottom w:val="none" w:sz="0" w:space="0" w:color="auto"/>
        <w:right w:val="none" w:sz="0" w:space="0" w:color="auto"/>
      </w:divBdr>
    </w:div>
    <w:div w:id="1447386163">
      <w:bodyDiv w:val="1"/>
      <w:marLeft w:val="0"/>
      <w:marRight w:val="0"/>
      <w:marTop w:val="0"/>
      <w:marBottom w:val="0"/>
      <w:divBdr>
        <w:top w:val="none" w:sz="0" w:space="0" w:color="auto"/>
        <w:left w:val="none" w:sz="0" w:space="0" w:color="auto"/>
        <w:bottom w:val="none" w:sz="0" w:space="0" w:color="auto"/>
        <w:right w:val="none" w:sz="0" w:space="0" w:color="auto"/>
      </w:divBdr>
    </w:div>
    <w:div w:id="1611860112">
      <w:bodyDiv w:val="1"/>
      <w:marLeft w:val="0"/>
      <w:marRight w:val="0"/>
      <w:marTop w:val="0"/>
      <w:marBottom w:val="0"/>
      <w:divBdr>
        <w:top w:val="none" w:sz="0" w:space="0" w:color="auto"/>
        <w:left w:val="none" w:sz="0" w:space="0" w:color="auto"/>
        <w:bottom w:val="none" w:sz="0" w:space="0" w:color="auto"/>
        <w:right w:val="none" w:sz="0" w:space="0" w:color="auto"/>
      </w:divBdr>
    </w:div>
    <w:div w:id="1671986234">
      <w:bodyDiv w:val="1"/>
      <w:marLeft w:val="0"/>
      <w:marRight w:val="0"/>
      <w:marTop w:val="0"/>
      <w:marBottom w:val="0"/>
      <w:divBdr>
        <w:top w:val="none" w:sz="0" w:space="0" w:color="auto"/>
        <w:left w:val="none" w:sz="0" w:space="0" w:color="auto"/>
        <w:bottom w:val="none" w:sz="0" w:space="0" w:color="auto"/>
        <w:right w:val="none" w:sz="0" w:space="0" w:color="auto"/>
      </w:divBdr>
    </w:div>
    <w:div w:id="1761683641">
      <w:bodyDiv w:val="1"/>
      <w:marLeft w:val="0"/>
      <w:marRight w:val="0"/>
      <w:marTop w:val="0"/>
      <w:marBottom w:val="0"/>
      <w:divBdr>
        <w:top w:val="none" w:sz="0" w:space="0" w:color="auto"/>
        <w:left w:val="none" w:sz="0" w:space="0" w:color="auto"/>
        <w:bottom w:val="none" w:sz="0" w:space="0" w:color="auto"/>
        <w:right w:val="none" w:sz="0" w:space="0" w:color="auto"/>
      </w:divBdr>
    </w:div>
    <w:div w:id="1827278385">
      <w:bodyDiv w:val="1"/>
      <w:marLeft w:val="0"/>
      <w:marRight w:val="0"/>
      <w:marTop w:val="0"/>
      <w:marBottom w:val="0"/>
      <w:divBdr>
        <w:top w:val="none" w:sz="0" w:space="0" w:color="auto"/>
        <w:left w:val="none" w:sz="0" w:space="0" w:color="auto"/>
        <w:bottom w:val="none" w:sz="0" w:space="0" w:color="auto"/>
        <w:right w:val="none" w:sz="0" w:space="0" w:color="auto"/>
      </w:divBdr>
    </w:div>
    <w:div w:id="1851796648">
      <w:bodyDiv w:val="1"/>
      <w:marLeft w:val="0"/>
      <w:marRight w:val="0"/>
      <w:marTop w:val="0"/>
      <w:marBottom w:val="0"/>
      <w:divBdr>
        <w:top w:val="none" w:sz="0" w:space="0" w:color="auto"/>
        <w:left w:val="none" w:sz="0" w:space="0" w:color="auto"/>
        <w:bottom w:val="none" w:sz="0" w:space="0" w:color="auto"/>
        <w:right w:val="none" w:sz="0" w:space="0" w:color="auto"/>
      </w:divBdr>
      <w:divsChild>
        <w:div w:id="1635476530">
          <w:marLeft w:val="0"/>
          <w:marRight w:val="0"/>
          <w:marTop w:val="0"/>
          <w:marBottom w:val="0"/>
          <w:divBdr>
            <w:top w:val="none" w:sz="0" w:space="0" w:color="auto"/>
            <w:left w:val="none" w:sz="0" w:space="0" w:color="auto"/>
            <w:bottom w:val="none" w:sz="0" w:space="0" w:color="auto"/>
            <w:right w:val="none" w:sz="0" w:space="0" w:color="auto"/>
          </w:divBdr>
          <w:divsChild>
            <w:div w:id="497157686">
              <w:marLeft w:val="0"/>
              <w:marRight w:val="0"/>
              <w:marTop w:val="0"/>
              <w:marBottom w:val="0"/>
              <w:divBdr>
                <w:top w:val="none" w:sz="0" w:space="0" w:color="auto"/>
                <w:left w:val="none" w:sz="0" w:space="0" w:color="auto"/>
                <w:bottom w:val="none" w:sz="0" w:space="0" w:color="auto"/>
                <w:right w:val="none" w:sz="0" w:space="0" w:color="auto"/>
              </w:divBdr>
              <w:divsChild>
                <w:div w:id="1253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131968">
      <w:bodyDiv w:val="1"/>
      <w:marLeft w:val="0"/>
      <w:marRight w:val="0"/>
      <w:marTop w:val="0"/>
      <w:marBottom w:val="0"/>
      <w:divBdr>
        <w:top w:val="none" w:sz="0" w:space="0" w:color="auto"/>
        <w:left w:val="none" w:sz="0" w:space="0" w:color="auto"/>
        <w:bottom w:val="none" w:sz="0" w:space="0" w:color="auto"/>
        <w:right w:val="none" w:sz="0" w:space="0" w:color="auto"/>
      </w:divBdr>
    </w:div>
    <w:div w:id="1911621626">
      <w:bodyDiv w:val="1"/>
      <w:marLeft w:val="0"/>
      <w:marRight w:val="0"/>
      <w:marTop w:val="0"/>
      <w:marBottom w:val="0"/>
      <w:divBdr>
        <w:top w:val="none" w:sz="0" w:space="0" w:color="auto"/>
        <w:left w:val="none" w:sz="0" w:space="0" w:color="auto"/>
        <w:bottom w:val="none" w:sz="0" w:space="0" w:color="auto"/>
        <w:right w:val="none" w:sz="0" w:space="0" w:color="auto"/>
      </w:divBdr>
    </w:div>
    <w:div w:id="1926527658">
      <w:bodyDiv w:val="1"/>
      <w:marLeft w:val="0"/>
      <w:marRight w:val="0"/>
      <w:marTop w:val="0"/>
      <w:marBottom w:val="0"/>
      <w:divBdr>
        <w:top w:val="none" w:sz="0" w:space="0" w:color="auto"/>
        <w:left w:val="none" w:sz="0" w:space="0" w:color="auto"/>
        <w:bottom w:val="none" w:sz="0" w:space="0" w:color="auto"/>
        <w:right w:val="none" w:sz="0" w:space="0" w:color="auto"/>
      </w:divBdr>
    </w:div>
    <w:div w:id="1962684363">
      <w:bodyDiv w:val="1"/>
      <w:marLeft w:val="0"/>
      <w:marRight w:val="0"/>
      <w:marTop w:val="0"/>
      <w:marBottom w:val="0"/>
      <w:divBdr>
        <w:top w:val="none" w:sz="0" w:space="0" w:color="auto"/>
        <w:left w:val="none" w:sz="0" w:space="0" w:color="auto"/>
        <w:bottom w:val="none" w:sz="0" w:space="0" w:color="auto"/>
        <w:right w:val="none" w:sz="0" w:space="0" w:color="auto"/>
      </w:divBdr>
    </w:div>
    <w:div w:id="1983850400">
      <w:bodyDiv w:val="1"/>
      <w:marLeft w:val="0"/>
      <w:marRight w:val="0"/>
      <w:marTop w:val="0"/>
      <w:marBottom w:val="0"/>
      <w:divBdr>
        <w:top w:val="none" w:sz="0" w:space="0" w:color="auto"/>
        <w:left w:val="none" w:sz="0" w:space="0" w:color="auto"/>
        <w:bottom w:val="none" w:sz="0" w:space="0" w:color="auto"/>
        <w:right w:val="none" w:sz="0" w:space="0" w:color="auto"/>
      </w:divBdr>
    </w:div>
    <w:div w:id="1991212140">
      <w:bodyDiv w:val="1"/>
      <w:marLeft w:val="0"/>
      <w:marRight w:val="0"/>
      <w:marTop w:val="0"/>
      <w:marBottom w:val="0"/>
      <w:divBdr>
        <w:top w:val="none" w:sz="0" w:space="0" w:color="auto"/>
        <w:left w:val="none" w:sz="0" w:space="0" w:color="auto"/>
        <w:bottom w:val="none" w:sz="0" w:space="0" w:color="auto"/>
        <w:right w:val="none" w:sz="0" w:space="0" w:color="auto"/>
      </w:divBdr>
    </w:div>
    <w:div w:id="2024816638">
      <w:bodyDiv w:val="1"/>
      <w:marLeft w:val="0"/>
      <w:marRight w:val="0"/>
      <w:marTop w:val="0"/>
      <w:marBottom w:val="0"/>
      <w:divBdr>
        <w:top w:val="none" w:sz="0" w:space="0" w:color="auto"/>
        <w:left w:val="none" w:sz="0" w:space="0" w:color="auto"/>
        <w:bottom w:val="none" w:sz="0" w:space="0" w:color="auto"/>
        <w:right w:val="none" w:sz="0" w:space="0" w:color="auto"/>
      </w:divBdr>
    </w:div>
    <w:div w:id="2029402573">
      <w:bodyDiv w:val="1"/>
      <w:marLeft w:val="0"/>
      <w:marRight w:val="0"/>
      <w:marTop w:val="0"/>
      <w:marBottom w:val="0"/>
      <w:divBdr>
        <w:top w:val="none" w:sz="0" w:space="0" w:color="auto"/>
        <w:left w:val="none" w:sz="0" w:space="0" w:color="auto"/>
        <w:bottom w:val="none" w:sz="0" w:space="0" w:color="auto"/>
        <w:right w:val="none" w:sz="0" w:space="0" w:color="auto"/>
      </w:divBdr>
    </w:div>
    <w:div w:id="2034840190">
      <w:bodyDiv w:val="1"/>
      <w:marLeft w:val="0"/>
      <w:marRight w:val="0"/>
      <w:marTop w:val="0"/>
      <w:marBottom w:val="0"/>
      <w:divBdr>
        <w:top w:val="none" w:sz="0" w:space="0" w:color="auto"/>
        <w:left w:val="none" w:sz="0" w:space="0" w:color="auto"/>
        <w:bottom w:val="none" w:sz="0" w:space="0" w:color="auto"/>
        <w:right w:val="none" w:sz="0" w:space="0" w:color="auto"/>
      </w:divBdr>
    </w:div>
    <w:div w:id="208629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deere.com/en/campaigns/construction/vegas2023/?cid=VURL_vegas2023"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SamG@imre.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www.deere.com/en/new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https://www.deere.com/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JD_VIS_7_15_2017">
  <a:themeElements>
    <a:clrScheme name="JD_VIS_Colors_7_8_2017 1">
      <a:dk1>
        <a:srgbClr val="000000"/>
      </a:dk1>
      <a:lt1>
        <a:srgbClr val="FFFFFF"/>
      </a:lt1>
      <a:dk2>
        <a:srgbClr val="BAB796"/>
      </a:dk2>
      <a:lt2>
        <a:srgbClr val="D9DBC3"/>
      </a:lt2>
      <a:accent1>
        <a:srgbClr val="FFDE00"/>
      </a:accent1>
      <a:accent2>
        <a:srgbClr val="367C2B"/>
      </a:accent2>
      <a:accent3>
        <a:srgbClr val="19581D"/>
      </a:accent3>
      <a:accent4>
        <a:srgbClr val="A3AE57"/>
      </a:accent4>
      <a:accent5>
        <a:srgbClr val="695B37"/>
      </a:accent5>
      <a:accent6>
        <a:srgbClr val="F1A800"/>
      </a:accent6>
      <a:hlink>
        <a:srgbClr val="367C2B"/>
      </a:hlink>
      <a:folHlink>
        <a:srgbClr val="666666"/>
      </a:folHlink>
    </a:clrScheme>
    <a:fontScheme name="Garamond">
      <a:maj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effectLst/>
      </a:spPr>
      <a:bodyPr lIns="0" tIns="0" rIns="0" bIns="0" rtlCol="0" anchor="ctr"/>
      <a:lstStyle>
        <a:defPPr algn="ctr">
          <a:defRPr sz="1400" dirty="0" err="1" smtClean="0">
            <a:latin typeface="Verdana"/>
            <a:cs typeface="Verdana"/>
          </a:defRPr>
        </a:defPPr>
      </a:lstStyle>
      <a:style>
        <a:lnRef idx="1">
          <a:schemeClr val="accent1"/>
        </a:lnRef>
        <a:fillRef idx="3">
          <a:schemeClr val="accent1"/>
        </a:fillRef>
        <a:effectRef idx="2">
          <a:schemeClr val="accent1"/>
        </a:effectRef>
        <a:fontRef idx="minor">
          <a:schemeClr val="lt1"/>
        </a:fontRef>
      </a:style>
    </a:spDef>
    <a:lnDef>
      <a:spPr>
        <a:effectLst/>
      </a:spPr>
      <a:bodyPr/>
      <a:lstStyle/>
      <a:style>
        <a:lnRef idx="2">
          <a:schemeClr val="accent1"/>
        </a:lnRef>
        <a:fillRef idx="0">
          <a:schemeClr val="accent1"/>
        </a:fillRef>
        <a:effectRef idx="1">
          <a:schemeClr val="accent1"/>
        </a:effectRef>
        <a:fontRef idx="minor">
          <a:schemeClr val="tx1"/>
        </a:fontRef>
      </a:style>
    </a:lnDef>
    <a:txDef>
      <a:spPr>
        <a:noFill/>
      </a:spPr>
      <a:bodyPr wrap="square" lIns="0" tIns="0" rIns="0" bIns="0" rtlCol="0">
        <a:noAutofit/>
      </a:bodyPr>
      <a:lstStyle>
        <a:defPPr>
          <a:defRPr sz="1400" dirty="0" err="1" smtClean="0">
            <a:latin typeface="Verdana"/>
            <a:cs typeface="Verdana"/>
          </a:defRPr>
        </a:defPPr>
      </a:lstStyle>
    </a:txDef>
  </a:objectDefaults>
  <a:extraClrSchemeLst/>
  <a:extLst>
    <a:ext uri="{05A4C25C-085E-4340-85A3-A5531E510DB2}">
      <thm15:themeFamily xmlns:thm15="http://schemas.microsoft.com/office/thememl/2012/main" name="JD_VIS_7_15_2017" id="{10ADB7D9-A3E0-4C46-B300-312E86BEA406}" vid="{05032BCA-385E-9642-877D-53284739834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F29B15429B40048AF50042F226F91CD" ma:contentTypeVersion="13" ma:contentTypeDescription="Create a new document." ma:contentTypeScope="" ma:versionID="1769224e647f650d36d12277139d8bf5">
  <xsd:schema xmlns:xsd="http://www.w3.org/2001/XMLSchema" xmlns:xs="http://www.w3.org/2001/XMLSchema" xmlns:p="http://schemas.microsoft.com/office/2006/metadata/properties" xmlns:ns3="aff08b56-ab94-4509-b3d8-0127aa913645" xmlns:ns4="f6602c75-fe71-481b-afe1-4159ec8c3011" targetNamespace="http://schemas.microsoft.com/office/2006/metadata/properties" ma:root="true" ma:fieldsID="576511f2bef01adc99ae364395077aa9" ns3:_="" ns4:_="">
    <xsd:import namespace="aff08b56-ab94-4509-b3d8-0127aa913645"/>
    <xsd:import namespace="f6602c75-fe71-481b-afe1-4159ec8c301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08b56-ab94-4509-b3d8-0127aa9136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602c75-fe71-481b-afe1-4159ec8c301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8E112C-74C5-4F34-8712-23C1C34C41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1D8911-AADD-43C4-96EC-AD905604B5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08b56-ab94-4509-b3d8-0127aa913645"/>
    <ds:schemaRef ds:uri="f6602c75-fe71-481b-afe1-4159ec8c3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6938C4-30CE-4FAF-8628-F00FAD073B01}">
  <ds:schemaRefs>
    <ds:schemaRef ds:uri="http://schemas.microsoft.com/sharepoint/v3/contenttype/forms"/>
  </ds:schemaRefs>
</ds:datastoreItem>
</file>

<file path=customXml/itemProps4.xml><?xml version="1.0" encoding="utf-8"?>
<ds:datastoreItem xmlns:ds="http://schemas.openxmlformats.org/officeDocument/2006/customXml" ds:itemID="{44D3326C-127F-4246-B161-5A471AF35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Pages>
  <Words>3077</Words>
  <Characters>1755</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JD Basic Retire gy</vt:lpstr>
    </vt:vector>
  </TitlesOfParts>
  <Company>John Deere</Company>
  <LinksUpToDate>false</LinksUpToDate>
  <CharactersWithSpaces>4823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JD Basic Retire gy</dc:title>
  <dc:subject/>
  <dc:creator>Microsoft Office User</dc:creator>
  <cp:keywords/>
  <cp:lastModifiedBy>Melnikonis Kaspars</cp:lastModifiedBy>
  <cp:revision>2</cp:revision>
  <cp:lastPrinted>2020-11-09T20:10:00Z</cp:lastPrinted>
  <dcterms:created xsi:type="dcterms:W3CDTF">2023-02-22T13:42:00Z</dcterms:created>
  <dcterms:modified xsi:type="dcterms:W3CDTF">2023-02-22T13:42:00Z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Target">
    <vt:i4>32</vt:i4>
  </property>
  <property fmtid="{D5CDD505-2E9C-101B-9397-08002B2CF9AE}" pid="3" name="ContentTypeId">
    <vt:lpwstr>0x010100CF29B15429B40048AF50042F226F91CD</vt:lpwstr>
  </property>
  <property fmtid="{D5CDD505-2E9C-101B-9397-08002B2CF9AE}" pid="4" name="MSIP_Label_df1a195f-122b-42dc-a2d3-71a1903dcdac_Enabled">
    <vt:lpwstr>true</vt:lpwstr>
  </property>
  <property fmtid="{D5CDD505-2E9C-101B-9397-08002B2CF9AE}" pid="5" name="MSIP_Label_df1a195f-122b-42dc-a2d3-71a1903dcdac_SetDate">
    <vt:lpwstr>2022-09-21T21:45:08Z</vt:lpwstr>
  </property>
  <property fmtid="{D5CDD505-2E9C-101B-9397-08002B2CF9AE}" pid="6" name="MSIP_Label_df1a195f-122b-42dc-a2d3-71a1903dcdac_Method">
    <vt:lpwstr>Privileged</vt:lpwstr>
  </property>
  <property fmtid="{D5CDD505-2E9C-101B-9397-08002B2CF9AE}" pid="7" name="MSIP_Label_df1a195f-122b-42dc-a2d3-71a1903dcdac_Name">
    <vt:lpwstr>Public</vt:lpwstr>
  </property>
  <property fmtid="{D5CDD505-2E9C-101B-9397-08002B2CF9AE}" pid="8" name="MSIP_Label_df1a195f-122b-42dc-a2d3-71a1903dcdac_SiteId">
    <vt:lpwstr>4aa45fee-62ee-49ff-a377-c53bd72cd986</vt:lpwstr>
  </property>
  <property fmtid="{D5CDD505-2E9C-101B-9397-08002B2CF9AE}" pid="9" name="MSIP_Label_df1a195f-122b-42dc-a2d3-71a1903dcdac_ActionId">
    <vt:lpwstr>f09984f2-3bba-467e-82bc-d8702d4d7e7f</vt:lpwstr>
  </property>
  <property fmtid="{D5CDD505-2E9C-101B-9397-08002B2CF9AE}" pid="10" name="MSIP_Label_df1a195f-122b-42dc-a2d3-71a1903dcdac_ContentBits">
    <vt:lpwstr>1</vt:lpwstr>
  </property>
  <property fmtid="{D5CDD505-2E9C-101B-9397-08002B2CF9AE}" pid="11" name="MSIP_Label_6388fff8-b053-4fb1-90cd-f0bc93ae9791_Enabled">
    <vt:lpwstr>true</vt:lpwstr>
  </property>
  <property fmtid="{D5CDD505-2E9C-101B-9397-08002B2CF9AE}" pid="12" name="MSIP_Label_6388fff8-b053-4fb1-90cd-f0bc93ae9791_SetDate">
    <vt:lpwstr>2023-01-12T14:53:22Z</vt:lpwstr>
  </property>
  <property fmtid="{D5CDD505-2E9C-101B-9397-08002B2CF9AE}" pid="13" name="MSIP_Label_6388fff8-b053-4fb1-90cd-f0bc93ae9791_Method">
    <vt:lpwstr>Privileged</vt:lpwstr>
  </property>
  <property fmtid="{D5CDD505-2E9C-101B-9397-08002B2CF9AE}" pid="14" name="MSIP_Label_6388fff8-b053-4fb1-90cd-f0bc93ae9791_Name">
    <vt:lpwstr>Company Use</vt:lpwstr>
  </property>
  <property fmtid="{D5CDD505-2E9C-101B-9397-08002B2CF9AE}" pid="15" name="MSIP_Label_6388fff8-b053-4fb1-90cd-f0bc93ae9791_SiteId">
    <vt:lpwstr>39b03722-b836-496a-85ec-850f0957ca6b</vt:lpwstr>
  </property>
  <property fmtid="{D5CDD505-2E9C-101B-9397-08002B2CF9AE}" pid="16" name="MSIP_Label_6388fff8-b053-4fb1-90cd-f0bc93ae9791_ActionId">
    <vt:lpwstr>4c0b7230-817c-4a08-8639-3a777d37e4a5</vt:lpwstr>
  </property>
  <property fmtid="{D5CDD505-2E9C-101B-9397-08002B2CF9AE}" pid="17" name="MSIP_Label_6388fff8-b053-4fb1-90cd-f0bc93ae9791_ContentBits">
    <vt:lpwstr>2</vt:lpwstr>
  </property>
</Properties>
</file>